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33" w:rsidRPr="001E1DD9" w:rsidRDefault="00AB7333" w:rsidP="00AB7333">
      <w:pPr>
        <w:spacing w:after="0" w:line="300" w:lineRule="auto"/>
        <w:jc w:val="center"/>
        <w:outlineLvl w:val="0"/>
        <w:rPr>
          <w:b/>
          <w:sz w:val="24"/>
          <w:szCs w:val="24"/>
          <w:lang w:val="en-US"/>
        </w:rPr>
      </w:pPr>
      <w:r w:rsidRPr="001E1DD9">
        <w:rPr>
          <w:b/>
          <w:sz w:val="24"/>
          <w:szCs w:val="24"/>
          <w:lang w:val="en-US"/>
        </w:rPr>
        <w:t>SPECIAL POWER OF ATTORNEY</w:t>
      </w:r>
    </w:p>
    <w:p w:rsidR="003868D5" w:rsidRPr="00533115" w:rsidRDefault="00AB7333" w:rsidP="00AB7333">
      <w:pPr>
        <w:spacing w:after="0" w:line="300" w:lineRule="auto"/>
        <w:jc w:val="center"/>
        <w:outlineLvl w:val="0"/>
        <w:rPr>
          <w:b/>
          <w:color w:val="auto"/>
          <w:sz w:val="20"/>
          <w:szCs w:val="20"/>
          <w:lang w:val="en-US"/>
        </w:rPr>
      </w:pPr>
      <w:proofErr w:type="gramStart"/>
      <w:r w:rsidRPr="001E1DD9">
        <w:rPr>
          <w:b/>
          <w:sz w:val="24"/>
          <w:szCs w:val="24"/>
          <w:lang w:val="en-US"/>
        </w:rPr>
        <w:t>for</w:t>
      </w:r>
      <w:proofErr w:type="gramEnd"/>
      <w:r w:rsidRPr="001E1DD9">
        <w:rPr>
          <w:b/>
          <w:sz w:val="24"/>
          <w:szCs w:val="24"/>
          <w:lang w:val="en-US"/>
        </w:rPr>
        <w:t xml:space="preserve"> representation at</w:t>
      </w:r>
      <w:r w:rsidRPr="008A2D9F">
        <w:rPr>
          <w:rStyle w:val="EndnoteAnchor"/>
          <w:bCs/>
          <w:sz w:val="24"/>
          <w:szCs w:val="24"/>
          <w:lang w:val="en-US"/>
        </w:rPr>
        <w:endnoteReference w:id="1"/>
      </w:r>
      <w:r w:rsidRPr="008A2D9F">
        <w:rPr>
          <w:bCs/>
          <w:sz w:val="24"/>
          <w:szCs w:val="24"/>
          <w:lang w:val="en-US"/>
        </w:rPr>
        <w:t xml:space="preserve"> </w:t>
      </w:r>
      <w:r w:rsidRPr="001E1DD9">
        <w:rPr>
          <w:b/>
          <w:sz w:val="24"/>
          <w:szCs w:val="24"/>
          <w:lang w:val="en-US"/>
        </w:rPr>
        <w:t xml:space="preserve">the </w:t>
      </w:r>
      <w:r>
        <w:rPr>
          <w:b/>
          <w:sz w:val="24"/>
          <w:szCs w:val="24"/>
          <w:lang w:val="en-US"/>
        </w:rPr>
        <w:t>O</w:t>
      </w:r>
      <w:r w:rsidRPr="001E1DD9">
        <w:rPr>
          <w:b/>
          <w:sz w:val="24"/>
          <w:szCs w:val="24"/>
          <w:lang w:val="en-US"/>
        </w:rPr>
        <w:t xml:space="preserve">rdinary General Meeting of Shareholders of Electromagnetica SA of </w:t>
      </w:r>
      <w:r w:rsidRPr="00D80C8B">
        <w:rPr>
          <w:b/>
          <w:color w:val="auto"/>
          <w:sz w:val="20"/>
          <w:szCs w:val="20"/>
          <w:lang w:val="en-GB"/>
        </w:rPr>
        <w:t>28/29 April 2020</w:t>
      </w:r>
    </w:p>
    <w:p w:rsidR="00455EA0" w:rsidRDefault="00455EA0">
      <w:pPr>
        <w:spacing w:line="300" w:lineRule="auto"/>
        <w:jc w:val="both"/>
        <w:rPr>
          <w:color w:val="auto"/>
          <w:sz w:val="20"/>
          <w:szCs w:val="20"/>
          <w:lang w:val="en-US"/>
        </w:rPr>
      </w:pPr>
    </w:p>
    <w:p w:rsidR="009C1208" w:rsidRPr="00D80C8B" w:rsidRDefault="009C1208" w:rsidP="009C1208">
      <w:pPr>
        <w:spacing w:line="300" w:lineRule="auto"/>
        <w:jc w:val="both"/>
        <w:rPr>
          <w:color w:val="auto"/>
          <w:sz w:val="20"/>
          <w:szCs w:val="20"/>
          <w:lang w:val="en-GB"/>
        </w:rPr>
      </w:pPr>
      <w:r w:rsidRPr="00D80C8B">
        <w:rPr>
          <w:b/>
          <w:color w:val="auto"/>
          <w:sz w:val="20"/>
          <w:szCs w:val="20"/>
          <w:lang w:val="en-GB"/>
        </w:rPr>
        <w:t xml:space="preserve">The undersigned </w:t>
      </w:r>
      <w:r w:rsidRPr="00D80C8B">
        <w:rPr>
          <w:color w:val="auto"/>
          <w:sz w:val="20"/>
          <w:szCs w:val="20"/>
          <w:lang w:val="en-GB"/>
        </w:rPr>
        <w:t>_______________________________________, identified with  _________(</w:t>
      </w:r>
      <w:r>
        <w:rPr>
          <w:color w:val="auto"/>
          <w:sz w:val="20"/>
          <w:szCs w:val="20"/>
          <w:lang w:val="en-GB"/>
        </w:rPr>
        <w:t xml:space="preserve">identity or equivalent </w:t>
      </w:r>
      <w:r w:rsidRPr="00D80C8B">
        <w:rPr>
          <w:color w:val="auto"/>
          <w:sz w:val="20"/>
          <w:szCs w:val="20"/>
          <w:lang w:val="en-GB"/>
        </w:rPr>
        <w:t xml:space="preserve"> </w:t>
      </w:r>
      <w:r>
        <w:rPr>
          <w:color w:val="auto"/>
          <w:sz w:val="20"/>
          <w:szCs w:val="20"/>
          <w:lang w:val="en-GB"/>
        </w:rPr>
        <w:t>document</w:t>
      </w:r>
      <w:r w:rsidRPr="00D80C8B">
        <w:rPr>
          <w:color w:val="auto"/>
          <w:sz w:val="20"/>
          <w:szCs w:val="20"/>
          <w:lang w:val="en-GB"/>
        </w:rPr>
        <w:t>), seri</w:t>
      </w:r>
      <w:r>
        <w:rPr>
          <w:color w:val="auto"/>
          <w:sz w:val="20"/>
          <w:szCs w:val="20"/>
          <w:lang w:val="en-GB"/>
        </w:rPr>
        <w:t>es</w:t>
      </w:r>
      <w:r w:rsidRPr="00D80C8B">
        <w:rPr>
          <w:color w:val="auto"/>
          <w:sz w:val="20"/>
          <w:szCs w:val="20"/>
          <w:lang w:val="en-GB"/>
        </w:rPr>
        <w:t xml:space="preserve"> _____, num</w:t>
      </w:r>
      <w:r>
        <w:rPr>
          <w:color w:val="auto"/>
          <w:sz w:val="20"/>
          <w:szCs w:val="20"/>
          <w:lang w:val="en-GB"/>
        </w:rPr>
        <w:t xml:space="preserve">ber </w:t>
      </w:r>
      <w:r w:rsidRPr="00D80C8B">
        <w:rPr>
          <w:color w:val="auto"/>
          <w:sz w:val="20"/>
          <w:szCs w:val="20"/>
          <w:lang w:val="en-GB"/>
        </w:rPr>
        <w:t xml:space="preserve"> __________, </w:t>
      </w:r>
      <w:r>
        <w:rPr>
          <w:color w:val="auto"/>
          <w:sz w:val="20"/>
          <w:szCs w:val="20"/>
          <w:lang w:val="en-GB"/>
        </w:rPr>
        <w:t>issued by</w:t>
      </w:r>
      <w:r w:rsidRPr="00D80C8B">
        <w:rPr>
          <w:color w:val="auto"/>
          <w:sz w:val="20"/>
          <w:szCs w:val="20"/>
          <w:lang w:val="en-GB"/>
        </w:rPr>
        <w:t xml:space="preserve"> _____________, </w:t>
      </w:r>
      <w:r>
        <w:rPr>
          <w:color w:val="auto"/>
          <w:sz w:val="20"/>
          <w:szCs w:val="20"/>
          <w:lang w:val="en-GB"/>
        </w:rPr>
        <w:t>on the date of</w:t>
      </w:r>
      <w:r w:rsidRPr="00D80C8B">
        <w:rPr>
          <w:color w:val="auto"/>
          <w:sz w:val="20"/>
          <w:szCs w:val="20"/>
          <w:lang w:val="en-GB"/>
        </w:rPr>
        <w:t xml:space="preserve"> ____________, </w:t>
      </w:r>
      <w:r>
        <w:rPr>
          <w:color w:val="auto"/>
          <w:sz w:val="20"/>
          <w:szCs w:val="20"/>
          <w:lang w:val="en-GB"/>
        </w:rPr>
        <w:t>residing at</w:t>
      </w:r>
      <w:r w:rsidRPr="00D80C8B">
        <w:rPr>
          <w:color w:val="auto"/>
          <w:sz w:val="20"/>
          <w:szCs w:val="20"/>
          <w:lang w:val="en-GB"/>
        </w:rPr>
        <w:t xml:space="preserve"> _________________________________________________ </w:t>
      </w:r>
      <w:r>
        <w:rPr>
          <w:color w:val="auto"/>
          <w:sz w:val="20"/>
          <w:szCs w:val="20"/>
          <w:lang w:val="en-GB"/>
        </w:rPr>
        <w:t>and personal identification number</w:t>
      </w:r>
      <w:r w:rsidRPr="00D80C8B">
        <w:rPr>
          <w:color w:val="auto"/>
          <w:sz w:val="20"/>
          <w:szCs w:val="20"/>
          <w:lang w:val="en-GB"/>
        </w:rPr>
        <w:t xml:space="preserve"> _____________________, </w:t>
      </w:r>
    </w:p>
    <w:p w:rsidR="009C1208" w:rsidRPr="00D80C8B" w:rsidRDefault="009C1208" w:rsidP="009C1208">
      <w:pPr>
        <w:spacing w:after="240" w:line="240" w:lineRule="auto"/>
        <w:jc w:val="both"/>
        <w:rPr>
          <w:color w:val="auto"/>
          <w:sz w:val="20"/>
          <w:szCs w:val="20"/>
          <w:lang w:val="en-GB"/>
        </w:rPr>
      </w:pPr>
      <w:proofErr w:type="gramStart"/>
      <w:r>
        <w:rPr>
          <w:color w:val="auto"/>
          <w:sz w:val="20"/>
          <w:szCs w:val="20"/>
          <w:lang w:val="en-GB"/>
        </w:rPr>
        <w:t>or</w:t>
      </w:r>
      <w:proofErr w:type="gramEnd"/>
    </w:p>
    <w:p w:rsidR="009C1208" w:rsidRPr="00D80C8B" w:rsidRDefault="009C1208" w:rsidP="009C1208">
      <w:pPr>
        <w:spacing w:line="300" w:lineRule="auto"/>
        <w:jc w:val="both"/>
        <w:rPr>
          <w:color w:val="auto"/>
          <w:sz w:val="20"/>
          <w:szCs w:val="20"/>
          <w:lang w:val="en-GB"/>
        </w:rPr>
      </w:pPr>
      <w:r>
        <w:rPr>
          <w:b/>
          <w:color w:val="auto"/>
          <w:sz w:val="20"/>
          <w:szCs w:val="20"/>
          <w:lang w:val="en-GB"/>
        </w:rPr>
        <w:t xml:space="preserve">The </w:t>
      </w:r>
      <w:r w:rsidRPr="00D80C8B">
        <w:rPr>
          <w:b/>
          <w:color w:val="auto"/>
          <w:sz w:val="20"/>
          <w:szCs w:val="20"/>
          <w:lang w:val="en-GB"/>
        </w:rPr>
        <w:t xml:space="preserve">undersigned </w:t>
      </w:r>
      <w:r w:rsidRPr="00D80C8B">
        <w:rPr>
          <w:color w:val="auto"/>
          <w:sz w:val="20"/>
          <w:szCs w:val="20"/>
          <w:lang w:val="en-GB"/>
        </w:rPr>
        <w:t xml:space="preserve">___________________________, </w:t>
      </w:r>
      <w:r>
        <w:rPr>
          <w:color w:val="auto"/>
          <w:sz w:val="20"/>
          <w:szCs w:val="20"/>
          <w:lang w:val="en-GB"/>
        </w:rPr>
        <w:t>with registered seat at</w:t>
      </w:r>
      <w:r w:rsidRPr="00D80C8B">
        <w:rPr>
          <w:color w:val="auto"/>
          <w:sz w:val="20"/>
          <w:szCs w:val="20"/>
          <w:lang w:val="en-GB"/>
        </w:rPr>
        <w:t xml:space="preserve">________________________________________, </w:t>
      </w:r>
      <w:r>
        <w:rPr>
          <w:color w:val="auto"/>
          <w:sz w:val="20"/>
          <w:szCs w:val="20"/>
          <w:lang w:val="en-GB"/>
        </w:rPr>
        <w:t>incorporated with the Trade Register attached to the Court</w:t>
      </w:r>
      <w:r w:rsidRPr="00D80C8B">
        <w:rPr>
          <w:color w:val="auto"/>
          <w:sz w:val="20"/>
          <w:szCs w:val="20"/>
          <w:lang w:val="en-GB"/>
        </w:rPr>
        <w:t xml:space="preserve"> </w:t>
      </w:r>
      <w:r>
        <w:rPr>
          <w:color w:val="auto"/>
          <w:sz w:val="20"/>
          <w:szCs w:val="20"/>
          <w:lang w:val="en-GB"/>
        </w:rPr>
        <w:t>(or similar entity, for non-resident legal entities</w:t>
      </w:r>
      <w:r w:rsidRPr="00D80C8B">
        <w:rPr>
          <w:color w:val="auto"/>
          <w:sz w:val="20"/>
          <w:szCs w:val="20"/>
          <w:lang w:val="en-GB"/>
        </w:rPr>
        <w:t xml:space="preserve">) ___________________ </w:t>
      </w:r>
      <w:r>
        <w:rPr>
          <w:color w:val="auto"/>
          <w:sz w:val="20"/>
          <w:szCs w:val="20"/>
          <w:lang w:val="en-GB"/>
        </w:rPr>
        <w:t>with no.</w:t>
      </w:r>
      <w:r w:rsidRPr="00D80C8B">
        <w:rPr>
          <w:color w:val="auto"/>
          <w:sz w:val="20"/>
          <w:szCs w:val="20"/>
          <w:lang w:val="en-GB"/>
        </w:rPr>
        <w:t xml:space="preserve"> _____________ , </w:t>
      </w:r>
      <w:r>
        <w:rPr>
          <w:color w:val="auto"/>
          <w:sz w:val="20"/>
          <w:szCs w:val="20"/>
          <w:lang w:val="en-GB"/>
        </w:rPr>
        <w:t>with unique registration code</w:t>
      </w:r>
      <w:r w:rsidRPr="00D80C8B">
        <w:rPr>
          <w:color w:val="auto"/>
          <w:sz w:val="20"/>
          <w:szCs w:val="20"/>
          <w:lang w:val="en-GB"/>
        </w:rPr>
        <w:t xml:space="preserve"> (</w:t>
      </w:r>
      <w:r>
        <w:rPr>
          <w:color w:val="auto"/>
          <w:sz w:val="20"/>
          <w:szCs w:val="20"/>
          <w:lang w:val="en-GB"/>
        </w:rPr>
        <w:t>or equivalent registration number for non-resident legal entities</w:t>
      </w:r>
      <w:r w:rsidRPr="00D80C8B">
        <w:rPr>
          <w:color w:val="auto"/>
          <w:sz w:val="20"/>
          <w:szCs w:val="20"/>
          <w:lang w:val="en-GB"/>
        </w:rPr>
        <w:t xml:space="preserve">) ________________, </w:t>
      </w:r>
      <w:r>
        <w:rPr>
          <w:color w:val="auto"/>
          <w:sz w:val="20"/>
          <w:szCs w:val="20"/>
          <w:lang w:val="en-GB"/>
        </w:rPr>
        <w:t>through their legal representative</w:t>
      </w:r>
      <w:r w:rsidRPr="00D80C8B">
        <w:rPr>
          <w:color w:val="auto"/>
          <w:sz w:val="20"/>
          <w:szCs w:val="20"/>
          <w:lang w:val="en-GB"/>
        </w:rPr>
        <w:t xml:space="preserve"> </w:t>
      </w:r>
      <w:r>
        <w:rPr>
          <w:color w:val="auto"/>
          <w:sz w:val="20"/>
          <w:szCs w:val="20"/>
          <w:lang w:val="en-GB"/>
        </w:rPr>
        <w:t>Mr. / Mrs.</w:t>
      </w:r>
      <w:r w:rsidRPr="00D80C8B">
        <w:rPr>
          <w:color w:val="auto"/>
          <w:sz w:val="20"/>
          <w:szCs w:val="20"/>
          <w:lang w:val="en-GB"/>
        </w:rPr>
        <w:t>________________________________ , identifi</w:t>
      </w:r>
      <w:r>
        <w:rPr>
          <w:color w:val="auto"/>
          <w:sz w:val="20"/>
          <w:szCs w:val="20"/>
          <w:lang w:val="en-GB"/>
        </w:rPr>
        <w:t>ed with</w:t>
      </w:r>
      <w:r w:rsidRPr="00D80C8B">
        <w:rPr>
          <w:color w:val="auto"/>
          <w:sz w:val="20"/>
          <w:szCs w:val="20"/>
          <w:lang w:val="en-GB"/>
        </w:rPr>
        <w:t xml:space="preserve"> _________( identit</w:t>
      </w:r>
      <w:r>
        <w:rPr>
          <w:color w:val="auto"/>
          <w:sz w:val="20"/>
          <w:szCs w:val="20"/>
          <w:lang w:val="en-GB"/>
        </w:rPr>
        <w:t>y document), series</w:t>
      </w:r>
      <w:r w:rsidRPr="00D80C8B">
        <w:rPr>
          <w:color w:val="auto"/>
          <w:sz w:val="20"/>
          <w:szCs w:val="20"/>
          <w:lang w:val="en-GB"/>
        </w:rPr>
        <w:t xml:space="preserve"> _____, num</w:t>
      </w:r>
      <w:r>
        <w:rPr>
          <w:color w:val="auto"/>
          <w:sz w:val="20"/>
          <w:szCs w:val="20"/>
          <w:lang w:val="en-GB"/>
        </w:rPr>
        <w:t>ber</w:t>
      </w:r>
      <w:r w:rsidRPr="00D80C8B">
        <w:rPr>
          <w:color w:val="auto"/>
          <w:sz w:val="20"/>
          <w:szCs w:val="20"/>
          <w:lang w:val="en-GB"/>
        </w:rPr>
        <w:t xml:space="preserve"> __________, </w:t>
      </w:r>
      <w:r>
        <w:rPr>
          <w:color w:val="auto"/>
          <w:sz w:val="20"/>
          <w:szCs w:val="20"/>
          <w:lang w:val="en-GB"/>
        </w:rPr>
        <w:t>issued by</w:t>
      </w:r>
      <w:r w:rsidRPr="00D80C8B">
        <w:rPr>
          <w:color w:val="auto"/>
          <w:sz w:val="20"/>
          <w:szCs w:val="20"/>
          <w:lang w:val="en-GB"/>
        </w:rPr>
        <w:t xml:space="preserve"> __________________, </w:t>
      </w:r>
      <w:r>
        <w:rPr>
          <w:color w:val="auto"/>
          <w:sz w:val="20"/>
          <w:szCs w:val="20"/>
          <w:lang w:val="en-GB"/>
        </w:rPr>
        <w:t>on the date of</w:t>
      </w:r>
      <w:r w:rsidRPr="00D80C8B">
        <w:rPr>
          <w:color w:val="auto"/>
          <w:sz w:val="20"/>
          <w:szCs w:val="20"/>
          <w:lang w:val="en-GB"/>
        </w:rPr>
        <w:t xml:space="preserve"> _________, </w:t>
      </w:r>
      <w:r>
        <w:rPr>
          <w:color w:val="auto"/>
          <w:sz w:val="20"/>
          <w:szCs w:val="20"/>
          <w:lang w:val="en-GB"/>
        </w:rPr>
        <w:t>with residence place at</w:t>
      </w:r>
      <w:r w:rsidRPr="00D80C8B">
        <w:rPr>
          <w:color w:val="auto"/>
          <w:sz w:val="20"/>
          <w:szCs w:val="20"/>
          <w:lang w:val="en-GB"/>
        </w:rPr>
        <w:t xml:space="preserve"> ____________________________________________________ </w:t>
      </w:r>
      <w:r>
        <w:rPr>
          <w:color w:val="auto"/>
          <w:sz w:val="20"/>
          <w:szCs w:val="20"/>
          <w:lang w:val="en-GB"/>
        </w:rPr>
        <w:t>and personal identification number</w:t>
      </w:r>
      <w:r w:rsidRPr="00D80C8B">
        <w:rPr>
          <w:color w:val="auto"/>
          <w:sz w:val="20"/>
          <w:szCs w:val="20"/>
          <w:lang w:val="en-GB"/>
        </w:rPr>
        <w:t xml:space="preserve"> _______________________ ,</w:t>
      </w:r>
    </w:p>
    <w:p w:rsidR="009C1208" w:rsidRPr="00D80C8B" w:rsidRDefault="009C1208" w:rsidP="009C1208">
      <w:pPr>
        <w:spacing w:before="240" w:line="300" w:lineRule="auto"/>
        <w:jc w:val="both"/>
        <w:rPr>
          <w:rFonts w:eastAsia="Times New Roman" w:cstheme="minorHAnsi"/>
          <w:color w:val="auto"/>
          <w:sz w:val="20"/>
          <w:szCs w:val="20"/>
          <w:lang w:val="en-GB"/>
        </w:rPr>
      </w:pPr>
      <w:proofErr w:type="gramStart"/>
      <w:r>
        <w:rPr>
          <w:b/>
          <w:color w:val="auto"/>
          <w:sz w:val="20"/>
          <w:szCs w:val="20"/>
          <w:lang w:val="en-GB"/>
        </w:rPr>
        <w:t>shareholder</w:t>
      </w:r>
      <w:proofErr w:type="gramEnd"/>
      <w:r>
        <w:rPr>
          <w:b/>
          <w:color w:val="auto"/>
          <w:sz w:val="20"/>
          <w:szCs w:val="20"/>
          <w:lang w:val="en-GB"/>
        </w:rPr>
        <w:t xml:space="preserve"> of</w:t>
      </w:r>
      <w:r w:rsidRPr="00D80C8B">
        <w:rPr>
          <w:b/>
          <w:color w:val="auto"/>
          <w:sz w:val="20"/>
          <w:szCs w:val="20"/>
          <w:lang w:val="en-GB"/>
        </w:rPr>
        <w:t xml:space="preserve"> Electromagnetica SA</w:t>
      </w:r>
      <w:r w:rsidRPr="00D80C8B">
        <w:rPr>
          <w:color w:val="auto"/>
          <w:sz w:val="20"/>
          <w:szCs w:val="20"/>
          <w:lang w:val="en-GB"/>
        </w:rPr>
        <w:t xml:space="preserve">, </w:t>
      </w:r>
      <w:r>
        <w:rPr>
          <w:color w:val="auto"/>
          <w:sz w:val="20"/>
          <w:szCs w:val="20"/>
          <w:lang w:val="en-GB"/>
        </w:rPr>
        <w:t>trade company with registered seat in Bucharest</w:t>
      </w:r>
      <w:r w:rsidRPr="00D80C8B">
        <w:rPr>
          <w:rFonts w:eastAsia="Times New Roman" w:cstheme="minorHAnsi"/>
          <w:color w:val="auto"/>
          <w:sz w:val="20"/>
          <w:szCs w:val="20"/>
          <w:lang w:val="en-GB"/>
        </w:rPr>
        <w:t xml:space="preserve">, </w:t>
      </w:r>
      <w:proofErr w:type="spellStart"/>
      <w:r w:rsidRPr="00D80C8B">
        <w:rPr>
          <w:rFonts w:eastAsia="Times New Roman" w:cstheme="minorHAnsi"/>
          <w:color w:val="auto"/>
          <w:sz w:val="20"/>
          <w:szCs w:val="20"/>
          <w:lang w:val="en-GB"/>
        </w:rPr>
        <w:t>Calea</w:t>
      </w:r>
      <w:proofErr w:type="spellEnd"/>
      <w:r w:rsidRPr="00D80C8B">
        <w:rPr>
          <w:rFonts w:eastAsia="Times New Roman" w:cstheme="minorHAnsi"/>
          <w:color w:val="auto"/>
          <w:sz w:val="20"/>
          <w:szCs w:val="20"/>
          <w:lang w:val="en-GB"/>
        </w:rPr>
        <w:t xml:space="preserve"> </w:t>
      </w:r>
      <w:proofErr w:type="spellStart"/>
      <w:r w:rsidRPr="00D80C8B">
        <w:rPr>
          <w:rFonts w:eastAsia="Times New Roman" w:cstheme="minorHAnsi"/>
          <w:color w:val="auto"/>
          <w:sz w:val="20"/>
          <w:szCs w:val="20"/>
          <w:lang w:val="en-GB"/>
        </w:rPr>
        <w:t>Rahovei</w:t>
      </w:r>
      <w:proofErr w:type="spellEnd"/>
      <w:r w:rsidRPr="00D80C8B">
        <w:rPr>
          <w:rFonts w:eastAsia="Times New Roman" w:cstheme="minorHAnsi"/>
          <w:color w:val="auto"/>
          <w:sz w:val="20"/>
          <w:szCs w:val="20"/>
          <w:lang w:val="en-GB"/>
        </w:rPr>
        <w:t xml:space="preserve"> </w:t>
      </w:r>
      <w:proofErr w:type="spellStart"/>
      <w:r w:rsidRPr="00D80C8B">
        <w:rPr>
          <w:rFonts w:eastAsia="Times New Roman" w:cstheme="minorHAnsi"/>
          <w:color w:val="auto"/>
          <w:sz w:val="20"/>
          <w:szCs w:val="20"/>
          <w:lang w:val="en-GB"/>
        </w:rPr>
        <w:t>nr</w:t>
      </w:r>
      <w:proofErr w:type="spellEnd"/>
      <w:r w:rsidRPr="00D80C8B">
        <w:rPr>
          <w:rFonts w:eastAsia="Times New Roman" w:cstheme="minorHAnsi"/>
          <w:color w:val="auto"/>
          <w:sz w:val="20"/>
          <w:szCs w:val="20"/>
          <w:lang w:val="en-GB"/>
        </w:rPr>
        <w:t xml:space="preserve">. 266 -268, sector 5, </w:t>
      </w:r>
      <w:r>
        <w:rPr>
          <w:color w:val="auto"/>
          <w:sz w:val="20"/>
          <w:szCs w:val="20"/>
          <w:lang w:val="en-GB"/>
        </w:rPr>
        <w:t>incorporated with the Trade Register attached to the Bucharest Court</w:t>
      </w:r>
      <w:r w:rsidRPr="00D80C8B">
        <w:rPr>
          <w:rFonts w:eastAsia="Times New Roman" w:cstheme="minorHAnsi"/>
          <w:color w:val="auto"/>
          <w:sz w:val="20"/>
          <w:szCs w:val="20"/>
          <w:lang w:val="en-GB"/>
        </w:rPr>
        <w:t xml:space="preserve"> </w:t>
      </w:r>
      <w:r>
        <w:rPr>
          <w:rFonts w:eastAsia="Times New Roman" w:cstheme="minorHAnsi"/>
          <w:color w:val="auto"/>
          <w:sz w:val="20"/>
          <w:szCs w:val="20"/>
          <w:lang w:val="en-GB"/>
        </w:rPr>
        <w:t>under no.</w:t>
      </w:r>
      <w:r w:rsidRPr="00D80C8B">
        <w:rPr>
          <w:rFonts w:eastAsia="Times New Roman" w:cstheme="minorHAnsi"/>
          <w:color w:val="auto"/>
          <w:sz w:val="20"/>
          <w:szCs w:val="20"/>
          <w:lang w:val="en-GB"/>
        </w:rPr>
        <w:t xml:space="preserve"> J40/19/1991, </w:t>
      </w:r>
      <w:r>
        <w:rPr>
          <w:rFonts w:eastAsia="Times New Roman" w:cstheme="minorHAnsi"/>
          <w:color w:val="auto"/>
          <w:sz w:val="20"/>
          <w:szCs w:val="20"/>
          <w:lang w:val="en-GB"/>
        </w:rPr>
        <w:t>unique tax registration code</w:t>
      </w:r>
      <w:r w:rsidRPr="00D80C8B">
        <w:rPr>
          <w:rFonts w:eastAsia="Times New Roman" w:cstheme="minorHAnsi"/>
          <w:color w:val="auto"/>
          <w:sz w:val="20"/>
          <w:szCs w:val="20"/>
          <w:lang w:val="en-GB"/>
        </w:rPr>
        <w:t xml:space="preserve"> </w:t>
      </w:r>
      <w:r w:rsidR="00AB7333">
        <w:rPr>
          <w:rFonts w:eastAsia="Times New Roman" w:cstheme="minorHAnsi"/>
          <w:color w:val="auto"/>
          <w:sz w:val="20"/>
          <w:szCs w:val="20"/>
          <w:lang w:val="en-GB"/>
        </w:rPr>
        <w:t>RO</w:t>
      </w:r>
      <w:r w:rsidRPr="00D80C8B">
        <w:rPr>
          <w:rFonts w:eastAsia="Times New Roman" w:cstheme="minorHAnsi"/>
          <w:color w:val="auto"/>
          <w:sz w:val="20"/>
          <w:szCs w:val="20"/>
          <w:lang w:val="en-GB"/>
        </w:rPr>
        <w:t xml:space="preserve">414118, </w:t>
      </w:r>
      <w:r>
        <w:rPr>
          <w:rFonts w:eastAsia="Times New Roman" w:cstheme="minorHAnsi"/>
          <w:color w:val="auto"/>
          <w:sz w:val="20"/>
          <w:szCs w:val="20"/>
          <w:lang w:val="en-GB"/>
        </w:rPr>
        <w:t>with subscribed and paid share capital</w:t>
      </w:r>
      <w:r w:rsidRPr="00D80C8B">
        <w:rPr>
          <w:rFonts w:eastAsia="Times New Roman" w:cstheme="minorHAnsi"/>
          <w:color w:val="auto"/>
          <w:sz w:val="20"/>
          <w:szCs w:val="20"/>
          <w:lang w:val="en-GB"/>
        </w:rPr>
        <w:t xml:space="preserve"> </w:t>
      </w:r>
      <w:r>
        <w:rPr>
          <w:rFonts w:eastAsia="Times New Roman" w:cstheme="minorHAnsi"/>
          <w:color w:val="auto"/>
          <w:sz w:val="20"/>
          <w:szCs w:val="20"/>
          <w:lang w:val="en-GB"/>
        </w:rPr>
        <w:t>of Lei</w:t>
      </w:r>
      <w:r w:rsidRPr="00D80C8B">
        <w:rPr>
          <w:rFonts w:eastAsia="Times New Roman" w:cstheme="minorHAnsi"/>
          <w:color w:val="auto"/>
          <w:sz w:val="20"/>
          <w:szCs w:val="20"/>
          <w:lang w:val="en-GB"/>
        </w:rPr>
        <w:t xml:space="preserve"> 67</w:t>
      </w:r>
      <w:r>
        <w:rPr>
          <w:rFonts w:eastAsia="Times New Roman" w:cstheme="minorHAnsi"/>
          <w:color w:val="auto"/>
          <w:sz w:val="20"/>
          <w:szCs w:val="20"/>
          <w:lang w:val="en-GB"/>
        </w:rPr>
        <w:t>,</w:t>
      </w:r>
      <w:r w:rsidRPr="00D80C8B">
        <w:rPr>
          <w:rFonts w:eastAsia="Times New Roman" w:cstheme="minorHAnsi"/>
          <w:color w:val="auto"/>
          <w:sz w:val="20"/>
          <w:szCs w:val="20"/>
          <w:lang w:val="en-GB"/>
        </w:rPr>
        <w:t>603</w:t>
      </w:r>
      <w:r>
        <w:rPr>
          <w:rFonts w:eastAsia="Times New Roman" w:cstheme="minorHAnsi"/>
          <w:color w:val="auto"/>
          <w:sz w:val="20"/>
          <w:szCs w:val="20"/>
          <w:lang w:val="en-GB"/>
        </w:rPr>
        <w:t>,</w:t>
      </w:r>
      <w:r w:rsidRPr="00D80C8B">
        <w:rPr>
          <w:rFonts w:eastAsia="Times New Roman" w:cstheme="minorHAnsi"/>
          <w:color w:val="auto"/>
          <w:sz w:val="20"/>
          <w:szCs w:val="20"/>
          <w:lang w:val="en-GB"/>
        </w:rPr>
        <w:t>870</w:t>
      </w:r>
      <w:r>
        <w:rPr>
          <w:rFonts w:eastAsia="Times New Roman" w:cstheme="minorHAnsi"/>
          <w:color w:val="auto"/>
          <w:sz w:val="20"/>
          <w:szCs w:val="20"/>
          <w:lang w:val="en-GB"/>
        </w:rPr>
        <w:t>.</w:t>
      </w:r>
      <w:r w:rsidRPr="00D80C8B">
        <w:rPr>
          <w:rFonts w:eastAsia="Times New Roman" w:cstheme="minorHAnsi"/>
          <w:color w:val="auto"/>
          <w:sz w:val="20"/>
          <w:szCs w:val="20"/>
          <w:lang w:val="en-GB"/>
        </w:rPr>
        <w:t>4,</w:t>
      </w:r>
    </w:p>
    <w:p w:rsidR="009C1208" w:rsidRPr="00D80C8B" w:rsidRDefault="009C1208" w:rsidP="00AB7333">
      <w:pPr>
        <w:spacing w:line="300" w:lineRule="auto"/>
        <w:jc w:val="both"/>
        <w:rPr>
          <w:color w:val="auto"/>
          <w:sz w:val="20"/>
          <w:szCs w:val="20"/>
          <w:lang w:val="en-GB"/>
        </w:rPr>
      </w:pPr>
      <w:r>
        <w:rPr>
          <w:b/>
          <w:color w:val="auto"/>
          <w:sz w:val="20"/>
          <w:szCs w:val="20"/>
          <w:lang w:val="en-GB"/>
        </w:rPr>
        <w:t>holder</w:t>
      </w:r>
      <w:r w:rsidRPr="00D80C8B">
        <w:rPr>
          <w:b/>
          <w:color w:val="auto"/>
          <w:sz w:val="20"/>
          <w:szCs w:val="20"/>
          <w:lang w:val="en-GB"/>
        </w:rPr>
        <w:t xml:space="preserve"> </w:t>
      </w:r>
      <w:r>
        <w:rPr>
          <w:color w:val="auto"/>
          <w:sz w:val="20"/>
          <w:szCs w:val="20"/>
          <w:lang w:val="en-GB"/>
        </w:rPr>
        <w:t>on the reference date</w:t>
      </w:r>
      <w:r w:rsidRPr="00D80C8B">
        <w:rPr>
          <w:color w:val="auto"/>
          <w:sz w:val="20"/>
          <w:szCs w:val="20"/>
          <w:lang w:val="en-GB"/>
        </w:rPr>
        <w:t xml:space="preserve">, </w:t>
      </w:r>
      <w:r w:rsidRPr="00D80C8B">
        <w:rPr>
          <w:b/>
          <w:color w:val="auto"/>
          <w:sz w:val="20"/>
          <w:szCs w:val="20"/>
          <w:lang w:val="en-GB"/>
        </w:rPr>
        <w:t>16</w:t>
      </w:r>
      <w:r>
        <w:rPr>
          <w:b/>
          <w:color w:val="auto"/>
          <w:sz w:val="20"/>
          <w:szCs w:val="20"/>
          <w:lang w:val="en-GB"/>
        </w:rPr>
        <w:t xml:space="preserve"> April </w:t>
      </w:r>
      <w:r w:rsidRPr="00D80C8B">
        <w:rPr>
          <w:b/>
          <w:color w:val="auto"/>
          <w:sz w:val="20"/>
          <w:szCs w:val="20"/>
          <w:lang w:val="en-GB"/>
        </w:rPr>
        <w:t>2020</w:t>
      </w:r>
      <w:r w:rsidRPr="00D80C8B">
        <w:rPr>
          <w:color w:val="auto"/>
          <w:sz w:val="20"/>
          <w:szCs w:val="20"/>
          <w:lang w:val="en-GB"/>
        </w:rPr>
        <w:t xml:space="preserve">, </w:t>
      </w:r>
      <w:r>
        <w:rPr>
          <w:color w:val="auto"/>
          <w:sz w:val="20"/>
          <w:szCs w:val="20"/>
          <w:lang w:val="en-GB"/>
        </w:rPr>
        <w:t>of a number of</w:t>
      </w:r>
      <w:r w:rsidRPr="00D80C8B">
        <w:rPr>
          <w:color w:val="auto"/>
          <w:sz w:val="20"/>
          <w:szCs w:val="20"/>
          <w:lang w:val="en-GB"/>
        </w:rPr>
        <w:t xml:space="preserve">  ________________ </w:t>
      </w:r>
      <w:r>
        <w:rPr>
          <w:color w:val="auto"/>
          <w:sz w:val="20"/>
          <w:szCs w:val="20"/>
          <w:lang w:val="en-GB"/>
        </w:rPr>
        <w:t>shares</w:t>
      </w:r>
      <w:r w:rsidRPr="00D80C8B">
        <w:rPr>
          <w:color w:val="auto"/>
          <w:sz w:val="20"/>
          <w:szCs w:val="20"/>
          <w:lang w:val="en-GB"/>
        </w:rPr>
        <w:t xml:space="preserve"> Electromagnetica SA, repre</w:t>
      </w:r>
      <w:r>
        <w:rPr>
          <w:color w:val="auto"/>
          <w:sz w:val="20"/>
          <w:szCs w:val="20"/>
          <w:lang w:val="en-GB"/>
        </w:rPr>
        <w:t xml:space="preserve">senting </w:t>
      </w:r>
      <w:r w:rsidRPr="00D80C8B">
        <w:rPr>
          <w:color w:val="auto"/>
          <w:sz w:val="20"/>
          <w:szCs w:val="20"/>
          <w:lang w:val="en-GB"/>
        </w:rPr>
        <w:t xml:space="preserve"> ________%  </w:t>
      </w:r>
      <w:r>
        <w:rPr>
          <w:color w:val="auto"/>
          <w:sz w:val="20"/>
          <w:szCs w:val="20"/>
          <w:lang w:val="en-GB"/>
        </w:rPr>
        <w:t>of the total number of shares</w:t>
      </w:r>
      <w:r w:rsidRPr="00D80C8B">
        <w:rPr>
          <w:color w:val="auto"/>
          <w:sz w:val="20"/>
          <w:szCs w:val="20"/>
          <w:lang w:val="en-GB"/>
        </w:rPr>
        <w:t xml:space="preserve">, </w:t>
      </w:r>
      <w:r>
        <w:rPr>
          <w:color w:val="auto"/>
          <w:sz w:val="20"/>
          <w:szCs w:val="20"/>
          <w:lang w:val="en-GB"/>
        </w:rPr>
        <w:t>that confers me</w:t>
      </w:r>
      <w:r w:rsidRPr="00D80C8B">
        <w:rPr>
          <w:color w:val="auto"/>
          <w:sz w:val="20"/>
          <w:szCs w:val="20"/>
          <w:lang w:val="en-GB"/>
        </w:rPr>
        <w:t xml:space="preserve"> ________________ vot</w:t>
      </w:r>
      <w:r>
        <w:rPr>
          <w:color w:val="auto"/>
          <w:sz w:val="20"/>
          <w:szCs w:val="20"/>
          <w:lang w:val="en-GB"/>
        </w:rPr>
        <w:t>es in</w:t>
      </w:r>
      <w:r w:rsidRPr="00D80C8B">
        <w:rPr>
          <w:color w:val="auto"/>
          <w:sz w:val="20"/>
          <w:szCs w:val="20"/>
          <w:lang w:val="en-GB"/>
        </w:rPr>
        <w:t xml:space="preserve"> </w:t>
      </w:r>
      <w:r w:rsidR="00AB7333">
        <w:rPr>
          <w:color w:val="auto"/>
          <w:sz w:val="20"/>
          <w:szCs w:val="20"/>
          <w:lang w:val="en-GB"/>
        </w:rPr>
        <w:t>AGOA</w:t>
      </w:r>
      <w:r w:rsidRPr="00D80C8B">
        <w:rPr>
          <w:color w:val="auto"/>
          <w:sz w:val="20"/>
          <w:szCs w:val="20"/>
          <w:lang w:val="en-GB"/>
        </w:rPr>
        <w:t xml:space="preserve"> </w:t>
      </w:r>
      <w:r>
        <w:rPr>
          <w:color w:val="auto"/>
          <w:sz w:val="20"/>
          <w:szCs w:val="20"/>
          <w:lang w:val="en-GB"/>
        </w:rPr>
        <w:t>of</w:t>
      </w:r>
      <w:r w:rsidRPr="00D80C8B">
        <w:rPr>
          <w:color w:val="auto"/>
          <w:sz w:val="20"/>
          <w:szCs w:val="20"/>
          <w:lang w:val="en-GB"/>
        </w:rPr>
        <w:t xml:space="preserve"> </w:t>
      </w:r>
      <w:r w:rsidRPr="00D80C8B">
        <w:rPr>
          <w:b/>
          <w:color w:val="auto"/>
          <w:sz w:val="20"/>
          <w:szCs w:val="20"/>
          <w:lang w:val="en-GB"/>
        </w:rPr>
        <w:t xml:space="preserve">28/29 </w:t>
      </w:r>
      <w:r>
        <w:rPr>
          <w:b/>
          <w:color w:val="auto"/>
          <w:sz w:val="20"/>
          <w:szCs w:val="20"/>
          <w:lang w:val="en-GB"/>
        </w:rPr>
        <w:t>April</w:t>
      </w:r>
      <w:r w:rsidRPr="00D80C8B">
        <w:rPr>
          <w:b/>
          <w:color w:val="auto"/>
          <w:sz w:val="20"/>
          <w:szCs w:val="20"/>
          <w:lang w:val="en-GB"/>
        </w:rPr>
        <w:t xml:space="preserve"> 2020</w:t>
      </w:r>
      <w:r w:rsidRPr="00D80C8B">
        <w:rPr>
          <w:color w:val="auto"/>
          <w:sz w:val="20"/>
          <w:szCs w:val="20"/>
          <w:lang w:val="en-GB"/>
        </w:rPr>
        <w:t>,</w:t>
      </w:r>
      <w:r>
        <w:rPr>
          <w:color w:val="auto"/>
          <w:sz w:val="20"/>
          <w:szCs w:val="20"/>
          <w:lang w:val="en-GB"/>
        </w:rPr>
        <w:t xml:space="preserve"> representing </w:t>
      </w:r>
      <w:r w:rsidRPr="00D80C8B">
        <w:rPr>
          <w:color w:val="auto"/>
          <w:sz w:val="20"/>
          <w:szCs w:val="20"/>
          <w:lang w:val="en-GB"/>
        </w:rPr>
        <w:t xml:space="preserve">_______% </w:t>
      </w:r>
      <w:r>
        <w:rPr>
          <w:color w:val="auto"/>
          <w:sz w:val="20"/>
          <w:szCs w:val="20"/>
          <w:lang w:val="en-GB"/>
        </w:rPr>
        <w:t>of the</w:t>
      </w:r>
      <w:r w:rsidRPr="00D80C8B">
        <w:rPr>
          <w:color w:val="auto"/>
          <w:sz w:val="20"/>
          <w:szCs w:val="20"/>
          <w:lang w:val="en-GB"/>
        </w:rPr>
        <w:t xml:space="preserve"> total </w:t>
      </w:r>
      <w:r>
        <w:rPr>
          <w:color w:val="auto"/>
          <w:sz w:val="20"/>
          <w:szCs w:val="20"/>
          <w:lang w:val="en-GB"/>
        </w:rPr>
        <w:t>number of votes</w:t>
      </w:r>
      <w:r w:rsidRPr="00D80C8B">
        <w:rPr>
          <w:color w:val="auto"/>
          <w:sz w:val="20"/>
          <w:szCs w:val="20"/>
          <w:lang w:val="en-GB"/>
        </w:rPr>
        <w:t>,</w:t>
      </w:r>
    </w:p>
    <w:p w:rsidR="009C1208" w:rsidRPr="00D80C8B" w:rsidRDefault="009C1208" w:rsidP="009C1208">
      <w:pPr>
        <w:spacing w:line="300" w:lineRule="auto"/>
        <w:jc w:val="both"/>
        <w:rPr>
          <w:color w:val="auto"/>
          <w:sz w:val="20"/>
          <w:szCs w:val="20"/>
          <w:lang w:val="en-GB"/>
        </w:rPr>
      </w:pPr>
    </w:p>
    <w:p w:rsidR="009C1208" w:rsidRPr="00D80C8B" w:rsidRDefault="009C1208" w:rsidP="009C1208">
      <w:pPr>
        <w:spacing w:line="300" w:lineRule="auto"/>
        <w:jc w:val="both"/>
        <w:rPr>
          <w:b/>
          <w:color w:val="auto"/>
          <w:sz w:val="20"/>
          <w:szCs w:val="20"/>
          <w:lang w:val="en-GB"/>
        </w:rPr>
      </w:pPr>
      <w:proofErr w:type="gramStart"/>
      <w:r>
        <w:rPr>
          <w:b/>
          <w:color w:val="auto"/>
          <w:sz w:val="20"/>
          <w:szCs w:val="20"/>
          <w:lang w:val="en-GB"/>
        </w:rPr>
        <w:t>hereby</w:t>
      </w:r>
      <w:proofErr w:type="gramEnd"/>
      <w:r>
        <w:rPr>
          <w:b/>
          <w:color w:val="auto"/>
          <w:sz w:val="20"/>
          <w:szCs w:val="20"/>
          <w:lang w:val="en-GB"/>
        </w:rPr>
        <w:t xml:space="preserve"> authorize</w:t>
      </w:r>
      <w:r w:rsidRPr="00D80C8B">
        <w:rPr>
          <w:b/>
          <w:color w:val="auto"/>
          <w:sz w:val="20"/>
          <w:szCs w:val="20"/>
          <w:lang w:val="en-GB"/>
        </w:rPr>
        <w:t xml:space="preserve"> </w:t>
      </w:r>
    </w:p>
    <w:p w:rsidR="009C1208" w:rsidRPr="00D80C8B" w:rsidRDefault="009C1208" w:rsidP="009C1208">
      <w:pPr>
        <w:spacing w:line="300" w:lineRule="auto"/>
        <w:jc w:val="both"/>
        <w:rPr>
          <w:b/>
          <w:color w:val="auto"/>
          <w:sz w:val="20"/>
          <w:szCs w:val="20"/>
          <w:lang w:val="en-GB"/>
        </w:rPr>
      </w:pPr>
    </w:p>
    <w:p w:rsidR="009C1208" w:rsidRPr="00D80C8B" w:rsidRDefault="009C1208" w:rsidP="009C1208">
      <w:pPr>
        <w:spacing w:line="300" w:lineRule="auto"/>
        <w:jc w:val="both"/>
        <w:rPr>
          <w:color w:val="auto"/>
          <w:sz w:val="20"/>
          <w:szCs w:val="20"/>
          <w:lang w:val="en-GB"/>
        </w:rPr>
      </w:pPr>
      <w:r w:rsidRPr="00D80C8B">
        <w:rPr>
          <w:color w:val="auto"/>
          <w:sz w:val="20"/>
          <w:szCs w:val="20"/>
          <w:lang w:val="en-GB"/>
        </w:rPr>
        <w:t xml:space="preserve"> </w:t>
      </w:r>
      <w:r>
        <w:rPr>
          <w:color w:val="auto"/>
          <w:sz w:val="20"/>
          <w:szCs w:val="20"/>
          <w:lang w:val="en-GB"/>
        </w:rPr>
        <w:t>Mr. / Mrs.</w:t>
      </w:r>
      <w:r w:rsidR="00AB7333" w:rsidRPr="00AB7333">
        <w:rPr>
          <w:rStyle w:val="EndnoteAnchor"/>
          <w:bCs/>
          <w:color w:val="auto"/>
          <w:sz w:val="20"/>
          <w:szCs w:val="20"/>
          <w:lang w:val="en-US"/>
        </w:rPr>
        <w:t xml:space="preserve"> </w:t>
      </w:r>
      <w:r w:rsidR="00AB7333" w:rsidRPr="00AB7333">
        <w:rPr>
          <w:rStyle w:val="EndnoteAnchor"/>
          <w:bCs/>
          <w:color w:val="auto"/>
          <w:sz w:val="20"/>
          <w:szCs w:val="20"/>
          <w:lang w:val="en-US"/>
        </w:rPr>
        <w:endnoteReference w:id="2"/>
      </w:r>
      <w:r w:rsidRPr="00D80C8B">
        <w:rPr>
          <w:color w:val="auto"/>
          <w:sz w:val="20"/>
          <w:szCs w:val="20"/>
          <w:lang w:val="en-GB"/>
        </w:rPr>
        <w:t xml:space="preserve"> ___________</w:t>
      </w:r>
      <w:r>
        <w:rPr>
          <w:color w:val="auto"/>
          <w:sz w:val="20"/>
          <w:szCs w:val="20"/>
          <w:lang w:val="en-GB"/>
        </w:rPr>
        <w:t xml:space="preserve">_____________________, identified with </w:t>
      </w:r>
      <w:r w:rsidRPr="00D80C8B">
        <w:rPr>
          <w:color w:val="auto"/>
          <w:sz w:val="20"/>
          <w:szCs w:val="20"/>
          <w:lang w:val="en-GB"/>
        </w:rPr>
        <w:t>_________</w:t>
      </w:r>
      <w:proofErr w:type="gramStart"/>
      <w:r w:rsidRPr="00D80C8B">
        <w:rPr>
          <w:color w:val="auto"/>
          <w:sz w:val="20"/>
          <w:szCs w:val="20"/>
          <w:lang w:val="en-GB"/>
        </w:rPr>
        <w:t>_(</w:t>
      </w:r>
      <w:proofErr w:type="gramEnd"/>
      <w:r>
        <w:rPr>
          <w:color w:val="auto"/>
          <w:sz w:val="20"/>
          <w:szCs w:val="20"/>
          <w:lang w:val="en-GB"/>
        </w:rPr>
        <w:t>identity act</w:t>
      </w:r>
      <w:r w:rsidRPr="00D80C8B">
        <w:rPr>
          <w:color w:val="auto"/>
          <w:sz w:val="20"/>
          <w:szCs w:val="20"/>
          <w:lang w:val="en-GB"/>
        </w:rPr>
        <w:t>), seri</w:t>
      </w:r>
      <w:r>
        <w:rPr>
          <w:color w:val="auto"/>
          <w:sz w:val="20"/>
          <w:szCs w:val="20"/>
          <w:lang w:val="en-GB"/>
        </w:rPr>
        <w:t>es</w:t>
      </w:r>
      <w:r w:rsidRPr="00D80C8B">
        <w:rPr>
          <w:color w:val="auto"/>
          <w:sz w:val="20"/>
          <w:szCs w:val="20"/>
          <w:lang w:val="en-GB"/>
        </w:rPr>
        <w:t xml:space="preserve"> _____, num</w:t>
      </w:r>
      <w:r>
        <w:rPr>
          <w:color w:val="auto"/>
          <w:sz w:val="20"/>
          <w:szCs w:val="20"/>
          <w:lang w:val="en-GB"/>
        </w:rPr>
        <w:t>ber</w:t>
      </w:r>
      <w:r w:rsidRPr="00D80C8B">
        <w:rPr>
          <w:color w:val="auto"/>
          <w:sz w:val="20"/>
          <w:szCs w:val="20"/>
          <w:lang w:val="en-GB"/>
        </w:rPr>
        <w:t xml:space="preserve"> __________, </w:t>
      </w:r>
      <w:r>
        <w:rPr>
          <w:color w:val="auto"/>
          <w:sz w:val="20"/>
          <w:szCs w:val="20"/>
          <w:lang w:val="en-GB"/>
        </w:rPr>
        <w:t>issued by</w:t>
      </w:r>
      <w:r w:rsidRPr="00D80C8B">
        <w:rPr>
          <w:color w:val="auto"/>
          <w:sz w:val="20"/>
          <w:szCs w:val="20"/>
          <w:lang w:val="en-GB"/>
        </w:rPr>
        <w:t xml:space="preserve"> __________________, </w:t>
      </w:r>
      <w:r>
        <w:rPr>
          <w:color w:val="auto"/>
          <w:sz w:val="20"/>
          <w:szCs w:val="20"/>
          <w:lang w:val="en-GB"/>
        </w:rPr>
        <w:t>on the date of</w:t>
      </w:r>
      <w:r w:rsidRPr="00D80C8B">
        <w:rPr>
          <w:color w:val="auto"/>
          <w:sz w:val="20"/>
          <w:szCs w:val="20"/>
          <w:lang w:val="en-GB"/>
        </w:rPr>
        <w:t xml:space="preserve"> _________, </w:t>
      </w:r>
      <w:r>
        <w:rPr>
          <w:color w:val="auto"/>
          <w:sz w:val="20"/>
          <w:szCs w:val="20"/>
          <w:lang w:val="en-GB"/>
        </w:rPr>
        <w:t>residing at</w:t>
      </w:r>
      <w:r w:rsidRPr="00D80C8B">
        <w:rPr>
          <w:color w:val="auto"/>
          <w:sz w:val="20"/>
          <w:szCs w:val="20"/>
          <w:lang w:val="en-GB"/>
        </w:rPr>
        <w:t xml:space="preserve">________  _________________________________________________________ </w:t>
      </w:r>
      <w:r>
        <w:rPr>
          <w:color w:val="auto"/>
          <w:sz w:val="20"/>
          <w:szCs w:val="20"/>
          <w:lang w:val="en-GB"/>
        </w:rPr>
        <w:t>and personal identification number</w:t>
      </w:r>
      <w:r w:rsidRPr="00D80C8B">
        <w:rPr>
          <w:color w:val="auto"/>
          <w:sz w:val="20"/>
          <w:szCs w:val="20"/>
          <w:lang w:val="en-GB"/>
        </w:rPr>
        <w:t xml:space="preserve"> _________________________</w:t>
      </w:r>
    </w:p>
    <w:p w:rsidR="009C1208" w:rsidRPr="00D80C8B" w:rsidRDefault="009C1208" w:rsidP="009C1208">
      <w:pPr>
        <w:spacing w:after="0" w:line="240" w:lineRule="auto"/>
        <w:jc w:val="both"/>
        <w:rPr>
          <w:color w:val="auto"/>
          <w:sz w:val="20"/>
          <w:szCs w:val="20"/>
          <w:lang w:val="en-GB"/>
        </w:rPr>
      </w:pPr>
      <w:proofErr w:type="gramStart"/>
      <w:r>
        <w:rPr>
          <w:color w:val="auto"/>
          <w:sz w:val="20"/>
          <w:szCs w:val="20"/>
          <w:lang w:val="en-GB"/>
        </w:rPr>
        <w:t>or</w:t>
      </w:r>
      <w:proofErr w:type="gramEnd"/>
    </w:p>
    <w:p w:rsidR="009C1208" w:rsidRPr="00D80C8B" w:rsidRDefault="009C1208" w:rsidP="00AB7333">
      <w:pPr>
        <w:spacing w:line="300" w:lineRule="auto"/>
        <w:jc w:val="both"/>
        <w:rPr>
          <w:color w:val="auto"/>
          <w:sz w:val="20"/>
          <w:szCs w:val="20"/>
          <w:lang w:val="en-GB"/>
        </w:rPr>
      </w:pPr>
      <w:proofErr w:type="gramStart"/>
      <w:r w:rsidRPr="00D80C8B">
        <w:rPr>
          <w:color w:val="auto"/>
          <w:sz w:val="20"/>
          <w:szCs w:val="20"/>
          <w:lang w:val="en-GB"/>
        </w:rPr>
        <w:t>___________________________ (</w:t>
      </w:r>
      <w:r>
        <w:rPr>
          <w:color w:val="auto"/>
          <w:sz w:val="20"/>
          <w:szCs w:val="20"/>
          <w:lang w:val="en-GB"/>
        </w:rPr>
        <w:t>name of the authorized person being a legal entity</w:t>
      </w:r>
      <w:r w:rsidRPr="00D80C8B">
        <w:rPr>
          <w:color w:val="auto"/>
          <w:sz w:val="20"/>
          <w:szCs w:val="20"/>
          <w:lang w:val="en-GB"/>
        </w:rPr>
        <w:t xml:space="preserve">), </w:t>
      </w:r>
      <w:r>
        <w:rPr>
          <w:color w:val="auto"/>
          <w:sz w:val="20"/>
          <w:szCs w:val="20"/>
          <w:lang w:val="en-GB"/>
        </w:rPr>
        <w:t>with registered seat at</w:t>
      </w:r>
      <w:r w:rsidRPr="00D80C8B">
        <w:rPr>
          <w:color w:val="auto"/>
          <w:sz w:val="20"/>
          <w:szCs w:val="20"/>
          <w:lang w:val="en-GB"/>
        </w:rPr>
        <w:t xml:space="preserve"> ______________ ____________________________________________________________, </w:t>
      </w:r>
      <w:r w:rsidR="00AB7333">
        <w:rPr>
          <w:color w:val="auto"/>
          <w:sz w:val="20"/>
          <w:szCs w:val="20"/>
          <w:lang w:val="en-GB"/>
        </w:rPr>
        <w:t>with registered no.</w:t>
      </w:r>
      <w:proofErr w:type="gramEnd"/>
      <w:r w:rsidR="00AB7333" w:rsidRPr="00D80C8B">
        <w:rPr>
          <w:color w:val="auto"/>
          <w:sz w:val="20"/>
          <w:szCs w:val="20"/>
          <w:lang w:val="en-GB"/>
        </w:rPr>
        <w:t xml:space="preserve"> </w:t>
      </w:r>
      <w:r w:rsidRPr="00D80C8B">
        <w:rPr>
          <w:color w:val="auto"/>
          <w:sz w:val="20"/>
          <w:szCs w:val="20"/>
          <w:lang w:val="en-GB"/>
        </w:rPr>
        <w:t xml:space="preserve">_____________ </w:t>
      </w:r>
      <w:r>
        <w:rPr>
          <w:color w:val="auto"/>
          <w:sz w:val="20"/>
          <w:szCs w:val="20"/>
          <w:lang w:val="en-GB"/>
        </w:rPr>
        <w:t>incorporated with the Trade Register attached to the Court</w:t>
      </w:r>
      <w:r w:rsidRPr="00D80C8B">
        <w:rPr>
          <w:color w:val="auto"/>
          <w:sz w:val="20"/>
          <w:szCs w:val="20"/>
          <w:lang w:val="en-GB"/>
        </w:rPr>
        <w:t xml:space="preserve"> </w:t>
      </w:r>
      <w:r>
        <w:rPr>
          <w:color w:val="auto"/>
          <w:sz w:val="20"/>
          <w:szCs w:val="20"/>
          <w:lang w:val="en-GB"/>
        </w:rPr>
        <w:t>(or similar entity, for non-resident legal entities</w:t>
      </w:r>
      <w:r w:rsidRPr="00D80C8B">
        <w:rPr>
          <w:color w:val="auto"/>
          <w:sz w:val="20"/>
          <w:szCs w:val="20"/>
          <w:lang w:val="en-GB"/>
        </w:rPr>
        <w:t xml:space="preserve">) ___________________ </w:t>
      </w:r>
      <w:r>
        <w:rPr>
          <w:color w:val="auto"/>
          <w:sz w:val="20"/>
          <w:szCs w:val="20"/>
          <w:lang w:val="en-GB"/>
        </w:rPr>
        <w:t>with no.</w:t>
      </w:r>
      <w:r w:rsidRPr="00D80C8B">
        <w:rPr>
          <w:color w:val="auto"/>
          <w:sz w:val="20"/>
          <w:szCs w:val="20"/>
          <w:lang w:val="en-GB"/>
        </w:rPr>
        <w:t xml:space="preserve"> _____________ , </w:t>
      </w:r>
      <w:r>
        <w:rPr>
          <w:color w:val="auto"/>
          <w:sz w:val="20"/>
          <w:szCs w:val="20"/>
          <w:lang w:val="en-GB"/>
        </w:rPr>
        <w:t>with unique registration code</w:t>
      </w:r>
      <w:r w:rsidRPr="00D80C8B">
        <w:rPr>
          <w:color w:val="auto"/>
          <w:sz w:val="20"/>
          <w:szCs w:val="20"/>
          <w:lang w:val="en-GB"/>
        </w:rPr>
        <w:t xml:space="preserve"> (</w:t>
      </w:r>
      <w:r>
        <w:rPr>
          <w:color w:val="auto"/>
          <w:sz w:val="20"/>
          <w:szCs w:val="20"/>
          <w:lang w:val="en-GB"/>
        </w:rPr>
        <w:t>or equivalent registration number for non-resident legal entities</w:t>
      </w:r>
      <w:r w:rsidRPr="00D80C8B">
        <w:rPr>
          <w:color w:val="auto"/>
          <w:sz w:val="20"/>
          <w:szCs w:val="20"/>
          <w:lang w:val="en-GB"/>
        </w:rPr>
        <w:t xml:space="preserve">) ________________, </w:t>
      </w:r>
      <w:r>
        <w:rPr>
          <w:color w:val="auto"/>
          <w:sz w:val="20"/>
          <w:szCs w:val="20"/>
          <w:lang w:val="en-GB"/>
        </w:rPr>
        <w:t>through their legal representative</w:t>
      </w:r>
      <w:r w:rsidRPr="00D80C8B">
        <w:rPr>
          <w:color w:val="auto"/>
          <w:sz w:val="20"/>
          <w:szCs w:val="20"/>
          <w:lang w:val="en-GB"/>
        </w:rPr>
        <w:t xml:space="preserve"> </w:t>
      </w:r>
      <w:r>
        <w:rPr>
          <w:color w:val="auto"/>
          <w:sz w:val="20"/>
          <w:szCs w:val="20"/>
          <w:lang w:val="en-GB"/>
        </w:rPr>
        <w:t>Mr. / Mrs</w:t>
      </w:r>
      <w:r w:rsidR="00AB7333" w:rsidRPr="00AB7333">
        <w:rPr>
          <w:rStyle w:val="EndnoteAnchor"/>
          <w:bCs/>
          <w:color w:val="auto"/>
          <w:sz w:val="20"/>
          <w:szCs w:val="20"/>
          <w:lang w:val="en-US"/>
        </w:rPr>
        <w:endnoteReference w:id="3"/>
      </w:r>
      <w:r>
        <w:rPr>
          <w:color w:val="auto"/>
          <w:sz w:val="20"/>
          <w:szCs w:val="20"/>
          <w:lang w:val="en-GB"/>
        </w:rPr>
        <w:t>.</w:t>
      </w:r>
      <w:r w:rsidRPr="00D80C8B">
        <w:rPr>
          <w:color w:val="auto"/>
          <w:sz w:val="20"/>
          <w:szCs w:val="20"/>
          <w:lang w:val="en-GB"/>
        </w:rPr>
        <w:t>________________________________ , identifi</w:t>
      </w:r>
      <w:r>
        <w:rPr>
          <w:color w:val="auto"/>
          <w:sz w:val="20"/>
          <w:szCs w:val="20"/>
          <w:lang w:val="en-GB"/>
        </w:rPr>
        <w:t>ed with</w:t>
      </w:r>
      <w:r w:rsidRPr="00D80C8B">
        <w:rPr>
          <w:color w:val="auto"/>
          <w:sz w:val="20"/>
          <w:szCs w:val="20"/>
          <w:lang w:val="en-GB"/>
        </w:rPr>
        <w:t xml:space="preserve"> _________( identit</w:t>
      </w:r>
      <w:r>
        <w:rPr>
          <w:color w:val="auto"/>
          <w:sz w:val="20"/>
          <w:szCs w:val="20"/>
          <w:lang w:val="en-GB"/>
        </w:rPr>
        <w:t>y document), series</w:t>
      </w:r>
      <w:r w:rsidRPr="00D80C8B">
        <w:rPr>
          <w:color w:val="auto"/>
          <w:sz w:val="20"/>
          <w:szCs w:val="20"/>
          <w:lang w:val="en-GB"/>
        </w:rPr>
        <w:t xml:space="preserve"> _____, num</w:t>
      </w:r>
      <w:r>
        <w:rPr>
          <w:color w:val="auto"/>
          <w:sz w:val="20"/>
          <w:szCs w:val="20"/>
          <w:lang w:val="en-GB"/>
        </w:rPr>
        <w:t>ber</w:t>
      </w:r>
      <w:r w:rsidRPr="00D80C8B">
        <w:rPr>
          <w:color w:val="auto"/>
          <w:sz w:val="20"/>
          <w:szCs w:val="20"/>
          <w:lang w:val="en-GB"/>
        </w:rPr>
        <w:t xml:space="preserve"> __________, </w:t>
      </w:r>
      <w:r>
        <w:rPr>
          <w:color w:val="auto"/>
          <w:sz w:val="20"/>
          <w:szCs w:val="20"/>
          <w:lang w:val="en-GB"/>
        </w:rPr>
        <w:t>issued by</w:t>
      </w:r>
      <w:r w:rsidRPr="00D80C8B">
        <w:rPr>
          <w:color w:val="auto"/>
          <w:sz w:val="20"/>
          <w:szCs w:val="20"/>
          <w:lang w:val="en-GB"/>
        </w:rPr>
        <w:t xml:space="preserve"> __________________, </w:t>
      </w:r>
      <w:r>
        <w:rPr>
          <w:color w:val="auto"/>
          <w:sz w:val="20"/>
          <w:szCs w:val="20"/>
          <w:lang w:val="en-GB"/>
        </w:rPr>
        <w:t>on the date of</w:t>
      </w:r>
      <w:r w:rsidRPr="00D80C8B">
        <w:rPr>
          <w:color w:val="auto"/>
          <w:sz w:val="20"/>
          <w:szCs w:val="20"/>
          <w:lang w:val="en-GB"/>
        </w:rPr>
        <w:t xml:space="preserve"> _________, </w:t>
      </w:r>
      <w:r>
        <w:rPr>
          <w:color w:val="auto"/>
          <w:sz w:val="20"/>
          <w:szCs w:val="20"/>
          <w:lang w:val="en-GB"/>
        </w:rPr>
        <w:t>with residence place at</w:t>
      </w:r>
      <w:r w:rsidRPr="00D80C8B">
        <w:rPr>
          <w:color w:val="auto"/>
          <w:sz w:val="20"/>
          <w:szCs w:val="20"/>
          <w:lang w:val="en-GB"/>
        </w:rPr>
        <w:t xml:space="preserve"> ____________________________________________________ </w:t>
      </w:r>
      <w:r>
        <w:rPr>
          <w:color w:val="auto"/>
          <w:sz w:val="20"/>
          <w:szCs w:val="20"/>
          <w:lang w:val="en-GB"/>
        </w:rPr>
        <w:t>and personal identification number</w:t>
      </w:r>
      <w:r w:rsidRPr="00D80C8B">
        <w:rPr>
          <w:color w:val="auto"/>
          <w:sz w:val="20"/>
          <w:szCs w:val="20"/>
          <w:lang w:val="en-GB"/>
        </w:rPr>
        <w:t xml:space="preserve"> _______________________ </w:t>
      </w:r>
    </w:p>
    <w:p w:rsidR="009C1208" w:rsidRPr="00D80C8B" w:rsidRDefault="009C1208" w:rsidP="009C1208">
      <w:pPr>
        <w:spacing w:line="300" w:lineRule="auto"/>
        <w:jc w:val="both"/>
        <w:rPr>
          <w:color w:val="auto"/>
          <w:sz w:val="20"/>
          <w:szCs w:val="20"/>
          <w:lang w:val="en-GB"/>
        </w:rPr>
      </w:pPr>
    </w:p>
    <w:p w:rsidR="009C1208" w:rsidRPr="00D80C8B" w:rsidRDefault="009C1208" w:rsidP="00AB7333">
      <w:pPr>
        <w:spacing w:line="300" w:lineRule="auto"/>
        <w:jc w:val="both"/>
        <w:rPr>
          <w:color w:val="auto"/>
          <w:sz w:val="20"/>
          <w:szCs w:val="20"/>
          <w:lang w:val="en-GB"/>
        </w:rPr>
      </w:pPr>
      <w:r>
        <w:rPr>
          <w:b/>
          <w:color w:val="auto"/>
          <w:sz w:val="20"/>
          <w:szCs w:val="20"/>
          <w:lang w:val="en-GB"/>
        </w:rPr>
        <w:t>to represent me at</w:t>
      </w:r>
      <w:r w:rsidRPr="00D80C8B">
        <w:rPr>
          <w:b/>
          <w:color w:val="auto"/>
          <w:sz w:val="20"/>
          <w:szCs w:val="20"/>
          <w:lang w:val="en-GB"/>
        </w:rPr>
        <w:t xml:space="preserve"> </w:t>
      </w:r>
      <w:r>
        <w:rPr>
          <w:b/>
          <w:color w:val="auto"/>
          <w:sz w:val="20"/>
          <w:szCs w:val="20"/>
          <w:lang w:val="en-GB"/>
        </w:rPr>
        <w:t>the</w:t>
      </w:r>
      <w:r w:rsidRPr="00D80C8B">
        <w:rPr>
          <w:b/>
          <w:color w:val="auto"/>
          <w:sz w:val="20"/>
          <w:szCs w:val="20"/>
          <w:lang w:val="en-GB"/>
        </w:rPr>
        <w:t xml:space="preserve"> </w:t>
      </w:r>
      <w:r w:rsidR="00AB7333" w:rsidRPr="00D80C8B">
        <w:rPr>
          <w:b/>
          <w:color w:val="auto"/>
          <w:sz w:val="20"/>
          <w:szCs w:val="20"/>
          <w:lang w:val="en-GB"/>
        </w:rPr>
        <w:t>O</w:t>
      </w:r>
      <w:r w:rsidRPr="00D80C8B">
        <w:rPr>
          <w:b/>
          <w:color w:val="auto"/>
          <w:sz w:val="20"/>
          <w:szCs w:val="20"/>
          <w:lang w:val="en-GB"/>
        </w:rPr>
        <w:t>rdina</w:t>
      </w:r>
      <w:r>
        <w:rPr>
          <w:b/>
          <w:color w:val="auto"/>
          <w:sz w:val="20"/>
          <w:szCs w:val="20"/>
          <w:lang w:val="en-GB"/>
        </w:rPr>
        <w:t>ry</w:t>
      </w:r>
      <w:r w:rsidRPr="00D80C8B">
        <w:rPr>
          <w:b/>
          <w:color w:val="auto"/>
          <w:sz w:val="20"/>
          <w:szCs w:val="20"/>
          <w:lang w:val="en-GB"/>
        </w:rPr>
        <w:t xml:space="preserve"> </w:t>
      </w:r>
      <w:r>
        <w:rPr>
          <w:b/>
          <w:color w:val="auto"/>
          <w:sz w:val="20"/>
          <w:szCs w:val="20"/>
          <w:lang w:val="en-GB"/>
        </w:rPr>
        <w:t xml:space="preserve">General Meeting of Shareholders of </w:t>
      </w:r>
      <w:r w:rsidRPr="00D80C8B">
        <w:rPr>
          <w:b/>
          <w:color w:val="auto"/>
          <w:sz w:val="20"/>
          <w:szCs w:val="20"/>
          <w:lang w:val="en-GB"/>
        </w:rPr>
        <w:t xml:space="preserve">Electromagnetica SA </w:t>
      </w:r>
      <w:r>
        <w:rPr>
          <w:b/>
          <w:color w:val="auto"/>
          <w:sz w:val="20"/>
          <w:szCs w:val="20"/>
          <w:lang w:val="en-GB"/>
        </w:rPr>
        <w:t>that will take place on</w:t>
      </w:r>
      <w:r w:rsidRPr="00D80C8B">
        <w:rPr>
          <w:b/>
          <w:color w:val="auto"/>
          <w:sz w:val="20"/>
          <w:szCs w:val="20"/>
          <w:lang w:val="en-GB"/>
        </w:rPr>
        <w:t xml:space="preserve"> 28/29 </w:t>
      </w:r>
      <w:r>
        <w:rPr>
          <w:b/>
          <w:color w:val="auto"/>
          <w:sz w:val="20"/>
          <w:szCs w:val="20"/>
          <w:lang w:val="en-GB"/>
        </w:rPr>
        <w:t>April</w:t>
      </w:r>
      <w:r w:rsidRPr="00D80C8B">
        <w:rPr>
          <w:b/>
          <w:color w:val="auto"/>
          <w:sz w:val="20"/>
          <w:szCs w:val="20"/>
          <w:lang w:val="en-GB"/>
        </w:rPr>
        <w:t xml:space="preserve"> 2020 </w:t>
      </w:r>
      <w:r>
        <w:rPr>
          <w:b/>
          <w:color w:val="auto"/>
          <w:sz w:val="20"/>
          <w:szCs w:val="20"/>
          <w:lang w:val="en-GB"/>
        </w:rPr>
        <w:t xml:space="preserve">at </w:t>
      </w:r>
      <w:r w:rsidR="00AB7333">
        <w:rPr>
          <w:b/>
          <w:color w:val="auto"/>
          <w:sz w:val="20"/>
          <w:szCs w:val="20"/>
          <w:lang w:val="en-GB"/>
        </w:rPr>
        <w:t>01</w:t>
      </w:r>
      <w:r w:rsidRPr="00D80C8B">
        <w:rPr>
          <w:b/>
          <w:color w:val="auto"/>
          <w:sz w:val="20"/>
          <w:szCs w:val="20"/>
          <w:lang w:val="en-GB"/>
        </w:rPr>
        <w:t>:00</w:t>
      </w:r>
      <w:r w:rsidRPr="00D80C8B">
        <w:rPr>
          <w:color w:val="auto"/>
          <w:sz w:val="20"/>
          <w:szCs w:val="20"/>
          <w:lang w:val="en-GB"/>
        </w:rPr>
        <w:t xml:space="preserve"> </w:t>
      </w:r>
      <w:r>
        <w:rPr>
          <w:color w:val="auto"/>
          <w:sz w:val="20"/>
          <w:szCs w:val="20"/>
          <w:lang w:val="en-GB"/>
        </w:rPr>
        <w:t>p.m. at the company’s seat of</w:t>
      </w:r>
      <w:r w:rsidRPr="00D80C8B">
        <w:rPr>
          <w:color w:val="auto"/>
          <w:sz w:val="20"/>
          <w:szCs w:val="20"/>
          <w:lang w:val="en-GB"/>
        </w:rPr>
        <w:t xml:space="preserve"> </w:t>
      </w:r>
      <w:proofErr w:type="spellStart"/>
      <w:r w:rsidRPr="00D80C8B">
        <w:rPr>
          <w:color w:val="auto"/>
          <w:sz w:val="20"/>
          <w:szCs w:val="20"/>
          <w:lang w:val="en-GB"/>
        </w:rPr>
        <w:t>Calea</w:t>
      </w:r>
      <w:proofErr w:type="spellEnd"/>
      <w:r w:rsidRPr="00D80C8B">
        <w:rPr>
          <w:color w:val="auto"/>
          <w:sz w:val="20"/>
          <w:szCs w:val="20"/>
          <w:lang w:val="en-GB"/>
        </w:rPr>
        <w:t xml:space="preserve"> </w:t>
      </w:r>
      <w:proofErr w:type="spellStart"/>
      <w:r w:rsidRPr="00D80C8B">
        <w:rPr>
          <w:color w:val="auto"/>
          <w:sz w:val="20"/>
          <w:szCs w:val="20"/>
          <w:lang w:val="en-GB"/>
        </w:rPr>
        <w:t>Rahovei</w:t>
      </w:r>
      <w:proofErr w:type="spellEnd"/>
      <w:r w:rsidRPr="00D80C8B">
        <w:rPr>
          <w:color w:val="auto"/>
          <w:sz w:val="20"/>
          <w:szCs w:val="20"/>
          <w:lang w:val="en-GB"/>
        </w:rPr>
        <w:t xml:space="preserve"> </w:t>
      </w:r>
      <w:proofErr w:type="spellStart"/>
      <w:r w:rsidRPr="00D80C8B">
        <w:rPr>
          <w:color w:val="auto"/>
          <w:sz w:val="20"/>
          <w:szCs w:val="20"/>
          <w:lang w:val="en-GB"/>
        </w:rPr>
        <w:t>nr</w:t>
      </w:r>
      <w:proofErr w:type="spellEnd"/>
      <w:r w:rsidRPr="00D80C8B">
        <w:rPr>
          <w:color w:val="auto"/>
          <w:sz w:val="20"/>
          <w:szCs w:val="20"/>
          <w:lang w:val="en-GB"/>
        </w:rPr>
        <w:t xml:space="preserve"> 266 -268, sector 5, Buc</w:t>
      </w:r>
      <w:r>
        <w:rPr>
          <w:color w:val="auto"/>
          <w:sz w:val="20"/>
          <w:szCs w:val="20"/>
          <w:lang w:val="en-GB"/>
        </w:rPr>
        <w:t>harest</w:t>
      </w:r>
      <w:r w:rsidRPr="00D80C8B">
        <w:rPr>
          <w:color w:val="auto"/>
          <w:sz w:val="20"/>
          <w:szCs w:val="20"/>
          <w:lang w:val="en-GB"/>
        </w:rPr>
        <w:t xml:space="preserve">, </w:t>
      </w:r>
      <w:r>
        <w:rPr>
          <w:color w:val="auto"/>
          <w:sz w:val="20"/>
          <w:szCs w:val="20"/>
          <w:lang w:val="en-GB"/>
        </w:rPr>
        <w:t>to exercise the voting right related to my held shares on the reference date</w:t>
      </w:r>
      <w:r w:rsidRPr="00D80C8B">
        <w:rPr>
          <w:color w:val="auto"/>
          <w:sz w:val="20"/>
          <w:szCs w:val="20"/>
          <w:lang w:val="en-GB"/>
        </w:rPr>
        <w:t>, 16</w:t>
      </w:r>
      <w:r>
        <w:rPr>
          <w:color w:val="auto"/>
          <w:sz w:val="20"/>
          <w:szCs w:val="20"/>
          <w:lang w:val="en-GB"/>
        </w:rPr>
        <w:t xml:space="preserve"> April </w:t>
      </w:r>
      <w:r w:rsidRPr="00D80C8B">
        <w:rPr>
          <w:color w:val="auto"/>
          <w:sz w:val="20"/>
          <w:szCs w:val="20"/>
          <w:lang w:val="en-GB"/>
        </w:rPr>
        <w:t xml:space="preserve">2020, </w:t>
      </w:r>
      <w:r>
        <w:rPr>
          <w:color w:val="auto"/>
          <w:sz w:val="20"/>
          <w:szCs w:val="20"/>
          <w:lang w:val="en-GB"/>
        </w:rPr>
        <w:t xml:space="preserve">his/her votes being enforceable against me, as it </w:t>
      </w:r>
      <w:proofErr w:type="gramStart"/>
      <w:r>
        <w:rPr>
          <w:color w:val="auto"/>
          <w:sz w:val="20"/>
          <w:szCs w:val="20"/>
          <w:lang w:val="en-GB"/>
        </w:rPr>
        <w:t xml:space="preserve">follows </w:t>
      </w:r>
      <w:r w:rsidRPr="00D80C8B">
        <w:rPr>
          <w:color w:val="auto"/>
          <w:sz w:val="20"/>
          <w:szCs w:val="20"/>
          <w:lang w:val="en-GB"/>
        </w:rPr>
        <w:t>:</w:t>
      </w:r>
      <w:proofErr w:type="gramEnd"/>
    </w:p>
    <w:p w:rsidR="00B431B0" w:rsidRPr="00533115" w:rsidRDefault="00661473" w:rsidP="007F7F12">
      <w:pPr>
        <w:numPr>
          <w:ilvl w:val="0"/>
          <w:numId w:val="1"/>
        </w:numPr>
        <w:suppressAutoHyphens/>
        <w:spacing w:after="0" w:line="240" w:lineRule="auto"/>
        <w:ind w:left="0" w:firstLine="0"/>
        <w:contextualSpacing/>
        <w:jc w:val="both"/>
        <w:rPr>
          <w:rFonts w:cs="Verdana"/>
          <w:i/>
          <w:color w:val="auto"/>
          <w:sz w:val="20"/>
          <w:szCs w:val="20"/>
          <w:lang w:val="en-US"/>
        </w:rPr>
      </w:pPr>
      <w:r w:rsidRPr="00533115">
        <w:rPr>
          <w:rFonts w:cs="Verdana"/>
          <w:color w:val="auto"/>
          <w:sz w:val="20"/>
          <w:szCs w:val="20"/>
          <w:lang w:val="en-US"/>
        </w:rPr>
        <w:t xml:space="preserve"> </w:t>
      </w:r>
      <w:r w:rsidR="007F7F12" w:rsidRPr="00533115">
        <w:rPr>
          <w:rFonts w:cs="Verdana"/>
          <w:color w:val="auto"/>
          <w:sz w:val="20"/>
          <w:szCs w:val="20"/>
          <w:lang w:val="en-US"/>
        </w:rPr>
        <w:t>For</w:t>
      </w:r>
      <w:r w:rsidR="00455EA0" w:rsidRPr="00533115">
        <w:rPr>
          <w:rFonts w:cs="Verdana"/>
          <w:color w:val="auto"/>
          <w:sz w:val="20"/>
          <w:szCs w:val="20"/>
          <w:lang w:val="en-US"/>
        </w:rPr>
        <w:t xml:space="preserve"> </w:t>
      </w:r>
      <w:r w:rsidR="007F7F12" w:rsidRPr="00533115">
        <w:rPr>
          <w:rFonts w:cs="Verdana"/>
          <w:color w:val="auto"/>
          <w:sz w:val="20"/>
          <w:szCs w:val="20"/>
          <w:lang w:val="en-US"/>
        </w:rPr>
        <w:t>item</w:t>
      </w:r>
      <w:r w:rsidR="00455EA0" w:rsidRPr="00533115">
        <w:rPr>
          <w:rFonts w:cs="Verdana"/>
          <w:color w:val="auto"/>
          <w:sz w:val="20"/>
          <w:szCs w:val="20"/>
          <w:lang w:val="en-US"/>
        </w:rPr>
        <w:t xml:space="preserve"> 1 </w:t>
      </w:r>
      <w:r w:rsidR="007F7F12" w:rsidRPr="00533115">
        <w:rPr>
          <w:rFonts w:cs="Verdana"/>
          <w:color w:val="auto"/>
          <w:sz w:val="20"/>
          <w:szCs w:val="20"/>
          <w:lang w:val="en-US"/>
        </w:rPr>
        <w:t>on the Agenda</w:t>
      </w:r>
      <w:r w:rsidR="00455EA0" w:rsidRPr="00533115">
        <w:rPr>
          <w:rFonts w:cs="Verdana"/>
          <w:color w:val="auto"/>
          <w:sz w:val="20"/>
          <w:szCs w:val="20"/>
          <w:lang w:val="en-US"/>
        </w:rPr>
        <w:t xml:space="preserve"> (</w:t>
      </w:r>
      <w:r w:rsidR="00083A05" w:rsidRPr="00083A05">
        <w:rPr>
          <w:rFonts w:cs="Verdana"/>
          <w:i/>
          <w:color w:val="auto"/>
          <w:sz w:val="20"/>
          <w:szCs w:val="20"/>
          <w:lang w:val="en-GB"/>
        </w:rPr>
        <w:t>Approval of the annual individual financial statements for the financial year ended on 31 December 2019 according to the Accounting Regulations compliant with the International Financial Reporting Standards, accompanied by the report of the Board of Directors and the financial auditor's report, consisting of</w:t>
      </w:r>
      <w:r w:rsidR="007F7F12" w:rsidRPr="00533115">
        <w:rPr>
          <w:rFonts w:cs="Verdana"/>
          <w:i/>
          <w:color w:val="auto"/>
          <w:sz w:val="20"/>
          <w:szCs w:val="20"/>
          <w:lang w:val="en-US"/>
        </w:rPr>
        <w:t>: the statement of the financial posi</w:t>
      </w:r>
      <w:r w:rsidR="00533115">
        <w:rPr>
          <w:rFonts w:cs="Verdana"/>
          <w:i/>
          <w:color w:val="auto"/>
          <w:sz w:val="20"/>
          <w:szCs w:val="20"/>
          <w:lang w:val="en-US"/>
        </w:rPr>
        <w:t xml:space="preserve">tion; </w:t>
      </w:r>
      <w:r w:rsidR="00083A05" w:rsidRPr="00083A05">
        <w:rPr>
          <w:rFonts w:cs="Verdana"/>
          <w:i/>
          <w:color w:val="auto"/>
          <w:sz w:val="20"/>
          <w:szCs w:val="20"/>
          <w:lang w:val="en-GB"/>
        </w:rPr>
        <w:t>consolidated statement of comprehensive income</w:t>
      </w:r>
      <w:r w:rsidR="007F7F12" w:rsidRPr="00533115">
        <w:rPr>
          <w:rFonts w:cs="Verdana"/>
          <w:i/>
          <w:color w:val="auto"/>
          <w:sz w:val="20"/>
          <w:szCs w:val="20"/>
          <w:lang w:val="en-US"/>
        </w:rPr>
        <w:t xml:space="preserve">; the </w:t>
      </w:r>
      <w:r w:rsidR="00083A05" w:rsidRPr="00083A05">
        <w:rPr>
          <w:rFonts w:cs="Verdana"/>
          <w:i/>
          <w:color w:val="auto"/>
          <w:sz w:val="20"/>
          <w:szCs w:val="20"/>
          <w:lang w:val="en-GB"/>
        </w:rPr>
        <w:t>statement of changes in equity</w:t>
      </w:r>
      <w:r w:rsidR="007F7F12" w:rsidRPr="00533115">
        <w:rPr>
          <w:rFonts w:cs="Verdana"/>
          <w:i/>
          <w:color w:val="auto"/>
          <w:sz w:val="20"/>
          <w:szCs w:val="20"/>
          <w:lang w:val="en-US"/>
        </w:rPr>
        <w:t xml:space="preserve">; the </w:t>
      </w:r>
      <w:r w:rsidR="00083A05" w:rsidRPr="00083A05">
        <w:rPr>
          <w:rFonts w:cs="Verdana"/>
          <w:i/>
          <w:color w:val="auto"/>
          <w:sz w:val="20"/>
          <w:szCs w:val="20"/>
          <w:lang w:val="en-GB"/>
        </w:rPr>
        <w:t>cash flows statement</w:t>
      </w:r>
      <w:r w:rsidR="007F7F12" w:rsidRPr="00533115">
        <w:rPr>
          <w:rFonts w:cs="Verdana"/>
          <w:i/>
          <w:color w:val="auto"/>
          <w:sz w:val="20"/>
          <w:szCs w:val="20"/>
          <w:lang w:val="en-US"/>
        </w:rPr>
        <w:t>; notes to the individual financial statements</w:t>
      </w:r>
      <w:r w:rsidR="00B431B0" w:rsidRPr="00533115">
        <w:rPr>
          <w:rFonts w:cs="Verdana"/>
          <w:i/>
          <w:color w:val="auto"/>
          <w:sz w:val="20"/>
          <w:szCs w:val="20"/>
          <w:lang w:val="en-US"/>
        </w:rPr>
        <w:t>.</w:t>
      </w:r>
      <w:r w:rsidR="005A6497" w:rsidRPr="00533115">
        <w:rPr>
          <w:rFonts w:cs="Verdana"/>
          <w:i/>
          <w:color w:val="auto"/>
          <w:sz w:val="20"/>
          <w:szCs w:val="20"/>
          <w:lang w:val="en-US"/>
        </w:rPr>
        <w:t>)</w:t>
      </w:r>
    </w:p>
    <w:p w:rsidR="003868D5" w:rsidRPr="00533115" w:rsidRDefault="007F7F12" w:rsidP="007F7F12">
      <w:pPr>
        <w:suppressAutoHyphens/>
        <w:spacing w:before="120" w:after="120" w:line="240" w:lineRule="auto"/>
        <w:ind w:left="720"/>
        <w:jc w:val="both"/>
        <w:rPr>
          <w:rFonts w:cstheme="minorHAnsi"/>
          <w:i/>
          <w:iCs/>
          <w:color w:val="auto"/>
          <w:sz w:val="20"/>
          <w:szCs w:val="20"/>
          <w:lang w:val="en-US"/>
        </w:rPr>
      </w:pPr>
      <w:r w:rsidRPr="00533115">
        <w:rPr>
          <w:rFonts w:cstheme="minorHAnsi"/>
          <w:i/>
          <w:iCs/>
          <w:color w:val="auto"/>
          <w:sz w:val="20"/>
          <w:szCs w:val="20"/>
          <w:lang w:val="en-US"/>
        </w:rPr>
        <w:t>For</w:t>
      </w:r>
      <w:r w:rsidR="00661473" w:rsidRPr="00533115">
        <w:rPr>
          <w:rFonts w:cstheme="minorHAnsi"/>
          <w:i/>
          <w:iCs/>
          <w:color w:val="auto"/>
          <w:sz w:val="20"/>
          <w:szCs w:val="20"/>
          <w:lang w:val="en-US"/>
        </w:rPr>
        <w:t>................</w:t>
      </w:r>
      <w:r w:rsidRPr="00533115">
        <w:rPr>
          <w:rFonts w:cstheme="minorHAnsi"/>
          <w:i/>
          <w:iCs/>
          <w:color w:val="auto"/>
          <w:sz w:val="20"/>
          <w:szCs w:val="20"/>
          <w:lang w:val="en-US"/>
        </w:rPr>
        <w:t>Against</w:t>
      </w:r>
      <w:r w:rsidR="00661473" w:rsidRPr="00533115">
        <w:rPr>
          <w:rFonts w:cstheme="minorHAnsi"/>
          <w:i/>
          <w:iCs/>
          <w:color w:val="auto"/>
          <w:sz w:val="20"/>
          <w:szCs w:val="20"/>
          <w:lang w:val="en-US"/>
        </w:rPr>
        <w:t xml:space="preserve">................... </w:t>
      </w:r>
      <w:r w:rsidRPr="00533115">
        <w:rPr>
          <w:rFonts w:cstheme="minorHAnsi"/>
          <w:i/>
          <w:iCs/>
          <w:color w:val="auto"/>
          <w:sz w:val="20"/>
          <w:szCs w:val="20"/>
          <w:lang w:val="en-US"/>
        </w:rPr>
        <w:t>Abstention</w:t>
      </w:r>
      <w:r w:rsidR="00661473" w:rsidRPr="00533115">
        <w:rPr>
          <w:rFonts w:cstheme="minorHAnsi"/>
          <w:i/>
          <w:iCs/>
          <w:color w:val="auto"/>
          <w:sz w:val="20"/>
          <w:szCs w:val="20"/>
          <w:lang w:val="en-US"/>
        </w:rPr>
        <w:t>....................</w:t>
      </w:r>
    </w:p>
    <w:p w:rsidR="00B431B0" w:rsidRPr="002557BC" w:rsidRDefault="00B431B0" w:rsidP="00403C14">
      <w:pPr>
        <w:numPr>
          <w:ilvl w:val="0"/>
          <w:numId w:val="1"/>
        </w:numPr>
        <w:tabs>
          <w:tab w:val="clear" w:pos="720"/>
          <w:tab w:val="num" w:pos="426"/>
        </w:tabs>
        <w:suppressAutoHyphens/>
        <w:spacing w:before="120" w:after="120" w:line="240" w:lineRule="auto"/>
        <w:ind w:left="0" w:firstLine="0"/>
        <w:jc w:val="both"/>
        <w:rPr>
          <w:rFonts w:cs="Times New Roman"/>
          <w:i/>
          <w:color w:val="auto"/>
          <w:sz w:val="20"/>
          <w:szCs w:val="20"/>
          <w:lang w:val="en-US"/>
        </w:rPr>
      </w:pPr>
      <w:r w:rsidRPr="00533115">
        <w:rPr>
          <w:rFonts w:cs="Verdana"/>
          <w:i/>
          <w:iCs/>
          <w:color w:val="auto"/>
          <w:sz w:val="20"/>
          <w:szCs w:val="20"/>
          <w:lang w:val="en-US"/>
        </w:rPr>
        <w:t xml:space="preserve">    </w:t>
      </w:r>
      <w:r w:rsidR="007F7F12" w:rsidRPr="00533115">
        <w:rPr>
          <w:rFonts w:cs="Verdana"/>
          <w:color w:val="auto"/>
          <w:sz w:val="20"/>
          <w:szCs w:val="20"/>
          <w:lang w:val="en-US"/>
        </w:rPr>
        <w:t xml:space="preserve">For Item 2 on the </w:t>
      </w:r>
      <w:r w:rsidR="007F7F12" w:rsidRPr="002557BC">
        <w:rPr>
          <w:rFonts w:cs="Verdana"/>
          <w:color w:val="auto"/>
          <w:sz w:val="20"/>
          <w:szCs w:val="20"/>
          <w:lang w:val="en-US"/>
        </w:rPr>
        <w:t>Agenda</w:t>
      </w:r>
      <w:r w:rsidR="00661473" w:rsidRPr="002557BC">
        <w:rPr>
          <w:rFonts w:cs="Verdana"/>
          <w:color w:val="auto"/>
          <w:sz w:val="20"/>
          <w:szCs w:val="20"/>
          <w:lang w:val="en-US"/>
        </w:rPr>
        <w:t>, (</w:t>
      </w:r>
      <w:r w:rsidR="00083A05" w:rsidRPr="002557BC">
        <w:rPr>
          <w:rFonts w:cs="Times New Roman"/>
          <w:i/>
          <w:color w:val="auto"/>
          <w:sz w:val="20"/>
          <w:szCs w:val="20"/>
          <w:lang w:val="en-GB"/>
        </w:rPr>
        <w:t>Approval of the annual consolidated financial statements for the financial year ended on 31 December 2019 according to the Accounting Regulations compliant with the International Financial Reporting Standards, accompanied by the report of the Board of Directors and the financial auditor's report, consisting of</w:t>
      </w:r>
      <w:r w:rsidR="00403C14" w:rsidRPr="002557BC">
        <w:rPr>
          <w:rFonts w:cs="Times New Roman"/>
          <w:i/>
          <w:color w:val="auto"/>
          <w:sz w:val="20"/>
          <w:szCs w:val="20"/>
          <w:lang w:val="en-US"/>
        </w:rPr>
        <w:t xml:space="preserve">: the consolidated </w:t>
      </w:r>
      <w:r w:rsidR="00533115" w:rsidRPr="002557BC">
        <w:rPr>
          <w:rFonts w:cs="Times New Roman"/>
          <w:i/>
          <w:color w:val="auto"/>
          <w:sz w:val="20"/>
          <w:szCs w:val="20"/>
          <w:lang w:val="en-US"/>
        </w:rPr>
        <w:t>statement</w:t>
      </w:r>
      <w:r w:rsidR="00403C14" w:rsidRPr="002557BC">
        <w:rPr>
          <w:rFonts w:cs="Times New Roman"/>
          <w:i/>
          <w:color w:val="auto"/>
          <w:sz w:val="20"/>
          <w:szCs w:val="20"/>
          <w:lang w:val="en-US"/>
        </w:rPr>
        <w:t xml:space="preserve"> of the financial position; </w:t>
      </w:r>
      <w:r w:rsidR="00083A05" w:rsidRPr="002557BC">
        <w:rPr>
          <w:rFonts w:cs="Times New Roman"/>
          <w:i/>
          <w:color w:val="auto"/>
          <w:sz w:val="20"/>
          <w:szCs w:val="20"/>
          <w:lang w:val="en-GB"/>
        </w:rPr>
        <w:t>consolidated statement of comprehensive income</w:t>
      </w:r>
      <w:r w:rsidR="00403C14" w:rsidRPr="002557BC">
        <w:rPr>
          <w:rFonts w:cs="Times New Roman"/>
          <w:i/>
          <w:color w:val="auto"/>
          <w:sz w:val="20"/>
          <w:szCs w:val="20"/>
          <w:lang w:val="en-US"/>
        </w:rPr>
        <w:t xml:space="preserve">; the consolidated statement of </w:t>
      </w:r>
      <w:r w:rsidR="00083A05" w:rsidRPr="002557BC">
        <w:rPr>
          <w:rFonts w:cs="Times New Roman"/>
          <w:i/>
          <w:color w:val="auto"/>
          <w:sz w:val="20"/>
          <w:szCs w:val="20"/>
          <w:lang w:val="en-GB"/>
        </w:rPr>
        <w:t>statement of changes in equity</w:t>
      </w:r>
      <w:r w:rsidR="00403C14" w:rsidRPr="002557BC">
        <w:rPr>
          <w:rFonts w:cs="Times New Roman"/>
          <w:i/>
          <w:color w:val="auto"/>
          <w:sz w:val="20"/>
          <w:szCs w:val="20"/>
          <w:lang w:val="en-US"/>
        </w:rPr>
        <w:t xml:space="preserve">; the </w:t>
      </w:r>
      <w:r w:rsidR="00083A05" w:rsidRPr="002557BC">
        <w:rPr>
          <w:rFonts w:cs="Times New Roman"/>
          <w:i/>
          <w:color w:val="auto"/>
          <w:sz w:val="20"/>
          <w:szCs w:val="20"/>
          <w:lang w:val="en-GB"/>
        </w:rPr>
        <w:t>consolidated cash flows statement</w:t>
      </w:r>
      <w:r w:rsidR="00403C14" w:rsidRPr="002557BC">
        <w:rPr>
          <w:rFonts w:cs="Times New Roman"/>
          <w:i/>
          <w:color w:val="auto"/>
          <w:sz w:val="20"/>
          <w:szCs w:val="20"/>
          <w:lang w:val="en-US"/>
        </w:rPr>
        <w:t>; notes to the individual consolidated financial statements</w:t>
      </w:r>
      <w:r w:rsidRPr="002557BC">
        <w:rPr>
          <w:rFonts w:cs="Times New Roman"/>
          <w:i/>
          <w:color w:val="auto"/>
          <w:sz w:val="20"/>
          <w:szCs w:val="20"/>
          <w:lang w:val="en-US"/>
        </w:rPr>
        <w:t>.</w:t>
      </w:r>
      <w:r w:rsidR="005A6497" w:rsidRPr="002557BC">
        <w:rPr>
          <w:rFonts w:cs="Times New Roman"/>
          <w:i/>
          <w:color w:val="auto"/>
          <w:sz w:val="20"/>
          <w:szCs w:val="20"/>
          <w:lang w:val="en-US"/>
        </w:rPr>
        <w:t>)</w:t>
      </w:r>
      <w:r w:rsidRPr="002557BC">
        <w:rPr>
          <w:rFonts w:cs="Times New Roman"/>
          <w:i/>
          <w:color w:val="auto"/>
          <w:sz w:val="20"/>
          <w:szCs w:val="20"/>
          <w:lang w:val="en-US"/>
        </w:rPr>
        <w:t xml:space="preserve"> </w:t>
      </w:r>
    </w:p>
    <w:p w:rsidR="003868D5" w:rsidRPr="00533115" w:rsidRDefault="00403C14" w:rsidP="00533115">
      <w:pPr>
        <w:suppressAutoHyphens/>
        <w:spacing w:before="120" w:after="120" w:line="240" w:lineRule="auto"/>
        <w:ind w:left="360" w:firstLine="360"/>
        <w:jc w:val="both"/>
        <w:rPr>
          <w:rFonts w:cs="Times New Roman"/>
          <w:i/>
          <w:color w:val="auto"/>
          <w:lang w:val="en-US"/>
        </w:rPr>
      </w:pPr>
      <w:r w:rsidRPr="00533115">
        <w:rPr>
          <w:rFonts w:cstheme="minorHAnsi"/>
          <w:i/>
          <w:iCs/>
          <w:color w:val="auto"/>
          <w:sz w:val="20"/>
          <w:szCs w:val="20"/>
          <w:lang w:val="en-US"/>
        </w:rPr>
        <w:t>For</w:t>
      </w:r>
      <w:r w:rsidR="00661473" w:rsidRPr="00533115">
        <w:rPr>
          <w:rFonts w:cstheme="minorHAnsi"/>
          <w:i/>
          <w:iCs/>
          <w:color w:val="auto"/>
          <w:sz w:val="20"/>
          <w:szCs w:val="20"/>
          <w:lang w:val="en-US"/>
        </w:rPr>
        <w:t>................</w:t>
      </w:r>
      <w:r w:rsidRPr="00533115">
        <w:rPr>
          <w:rFonts w:cstheme="minorHAnsi"/>
          <w:i/>
          <w:iCs/>
          <w:color w:val="auto"/>
          <w:sz w:val="20"/>
          <w:szCs w:val="20"/>
          <w:lang w:val="en-US"/>
        </w:rPr>
        <w:t>Against</w:t>
      </w:r>
      <w:r w:rsidR="00661473" w:rsidRPr="00533115">
        <w:rPr>
          <w:rFonts w:cstheme="minorHAnsi"/>
          <w:i/>
          <w:iCs/>
          <w:color w:val="auto"/>
          <w:sz w:val="20"/>
          <w:szCs w:val="20"/>
          <w:lang w:val="en-US"/>
        </w:rPr>
        <w:t xml:space="preserve">................... </w:t>
      </w:r>
      <w:r w:rsidR="00533115">
        <w:rPr>
          <w:rFonts w:cstheme="minorHAnsi"/>
          <w:i/>
          <w:iCs/>
          <w:color w:val="auto"/>
          <w:sz w:val="20"/>
          <w:szCs w:val="20"/>
          <w:lang w:val="en-US"/>
        </w:rPr>
        <w:t>Abstention</w:t>
      </w:r>
      <w:r w:rsidR="00661473" w:rsidRPr="00533115">
        <w:rPr>
          <w:rFonts w:cstheme="minorHAnsi"/>
          <w:i/>
          <w:iCs/>
          <w:color w:val="auto"/>
          <w:sz w:val="20"/>
          <w:szCs w:val="20"/>
          <w:lang w:val="en-US"/>
        </w:rPr>
        <w:t>....................</w:t>
      </w:r>
    </w:p>
    <w:p w:rsidR="003868D5" w:rsidRPr="00533115" w:rsidRDefault="00403C14" w:rsidP="00403C14">
      <w:pPr>
        <w:pStyle w:val="Listparagraf"/>
        <w:numPr>
          <w:ilvl w:val="0"/>
          <w:numId w:val="1"/>
        </w:numPr>
        <w:suppressAutoHyphens/>
        <w:spacing w:line="240" w:lineRule="auto"/>
        <w:ind w:left="0" w:firstLine="0"/>
        <w:jc w:val="both"/>
        <w:rPr>
          <w:rFonts w:asciiTheme="minorHAnsi" w:eastAsiaTheme="minorHAnsi" w:hAnsiTheme="minorHAnsi" w:cs="Times New Roman"/>
          <w:i/>
          <w:color w:val="auto"/>
          <w:sz w:val="20"/>
          <w:szCs w:val="20"/>
        </w:rPr>
      </w:pPr>
      <w:r w:rsidRPr="00533115">
        <w:rPr>
          <w:rFonts w:asciiTheme="minorHAnsi" w:hAnsiTheme="minorHAnsi" w:cs="Verdana"/>
          <w:color w:val="auto"/>
          <w:sz w:val="20"/>
          <w:szCs w:val="20"/>
        </w:rPr>
        <w:t>For item 3 on the Agenda</w:t>
      </w:r>
      <w:r w:rsidR="00661473" w:rsidRPr="00533115">
        <w:rPr>
          <w:rFonts w:asciiTheme="minorHAnsi" w:hAnsiTheme="minorHAnsi" w:cs="Verdana"/>
          <w:color w:val="auto"/>
          <w:sz w:val="20"/>
          <w:szCs w:val="20"/>
        </w:rPr>
        <w:t xml:space="preserve"> (</w:t>
      </w:r>
      <w:r w:rsidRPr="00533115">
        <w:rPr>
          <w:rFonts w:asciiTheme="minorHAnsi" w:hAnsiTheme="minorHAnsi"/>
          <w:i/>
          <w:color w:val="auto"/>
          <w:sz w:val="20"/>
          <w:szCs w:val="20"/>
        </w:rPr>
        <w:t xml:space="preserve">Approval of the distribution of the net profit and </w:t>
      </w:r>
      <w:r w:rsidR="00083A05" w:rsidRPr="00083A05">
        <w:rPr>
          <w:rFonts w:asciiTheme="minorHAnsi" w:hAnsiTheme="minorHAnsi"/>
          <w:i/>
          <w:color w:val="auto"/>
          <w:sz w:val="20"/>
          <w:szCs w:val="20"/>
          <w:lang w:val="en-GB"/>
        </w:rPr>
        <w:t>fixing of the dividend</w:t>
      </w:r>
      <w:r w:rsidRPr="00533115">
        <w:rPr>
          <w:rFonts w:asciiTheme="minorHAnsi" w:hAnsiTheme="minorHAnsi"/>
          <w:i/>
          <w:color w:val="auto"/>
          <w:sz w:val="20"/>
          <w:szCs w:val="20"/>
        </w:rPr>
        <w:t xml:space="preserve"> in gross amount of 0.004 lei/ share, </w:t>
      </w:r>
      <w:r w:rsidR="00083A05" w:rsidRPr="00083A05">
        <w:rPr>
          <w:rFonts w:asciiTheme="minorHAnsi" w:hAnsiTheme="minorHAnsi"/>
          <w:i/>
          <w:color w:val="auto"/>
          <w:sz w:val="20"/>
          <w:szCs w:val="20"/>
          <w:lang w:val="en-GB"/>
        </w:rPr>
        <w:t>giving mandate to the Board of Directors to designate the paying agent</w:t>
      </w:r>
      <w:r w:rsidR="00661473" w:rsidRPr="00533115">
        <w:rPr>
          <w:rFonts w:asciiTheme="minorHAnsi" w:eastAsiaTheme="minorHAnsi" w:hAnsiTheme="minorHAnsi" w:cs="Times New Roman"/>
          <w:i/>
          <w:color w:val="auto"/>
          <w:sz w:val="20"/>
          <w:szCs w:val="20"/>
        </w:rPr>
        <w:t xml:space="preserve">) </w:t>
      </w:r>
    </w:p>
    <w:p w:rsidR="003868D5" w:rsidRPr="00533115" w:rsidRDefault="00403C14" w:rsidP="00403C14">
      <w:pPr>
        <w:suppressAutoHyphens/>
        <w:spacing w:before="120" w:after="120" w:line="240" w:lineRule="auto"/>
        <w:ind w:left="720"/>
        <w:jc w:val="both"/>
        <w:rPr>
          <w:rFonts w:cs="Times New Roman"/>
          <w:i/>
          <w:color w:val="auto"/>
          <w:sz w:val="20"/>
          <w:szCs w:val="20"/>
          <w:lang w:val="en-US"/>
        </w:rPr>
      </w:pPr>
      <w:r w:rsidRPr="00533115">
        <w:rPr>
          <w:rFonts w:cs="Times New Roman"/>
          <w:i/>
          <w:color w:val="auto"/>
          <w:sz w:val="20"/>
          <w:szCs w:val="20"/>
          <w:lang w:val="en-US"/>
        </w:rPr>
        <w:t>For</w:t>
      </w:r>
      <w:r w:rsidR="00661473" w:rsidRPr="00533115">
        <w:rPr>
          <w:rFonts w:cs="Times New Roman"/>
          <w:i/>
          <w:color w:val="auto"/>
          <w:sz w:val="20"/>
          <w:szCs w:val="20"/>
          <w:lang w:val="en-US"/>
        </w:rPr>
        <w:t>................</w:t>
      </w:r>
      <w:r w:rsidRPr="00533115">
        <w:rPr>
          <w:rFonts w:cs="Times New Roman"/>
          <w:i/>
          <w:color w:val="auto"/>
          <w:sz w:val="20"/>
          <w:szCs w:val="20"/>
          <w:lang w:val="en-US"/>
        </w:rPr>
        <w:t>Against</w:t>
      </w:r>
      <w:r w:rsidR="00661473" w:rsidRPr="00533115">
        <w:rPr>
          <w:rFonts w:cs="Times New Roman"/>
          <w:i/>
          <w:color w:val="auto"/>
          <w:sz w:val="20"/>
          <w:szCs w:val="20"/>
          <w:lang w:val="en-US"/>
        </w:rPr>
        <w:t xml:space="preserve">................... </w:t>
      </w:r>
      <w:r w:rsidR="00533115">
        <w:rPr>
          <w:rFonts w:cs="Times New Roman"/>
          <w:i/>
          <w:color w:val="auto"/>
          <w:sz w:val="20"/>
          <w:szCs w:val="20"/>
          <w:lang w:val="en-US"/>
        </w:rPr>
        <w:t>Abstention</w:t>
      </w:r>
      <w:r w:rsidR="00661473" w:rsidRPr="00533115">
        <w:rPr>
          <w:rFonts w:cs="Times New Roman"/>
          <w:i/>
          <w:color w:val="auto"/>
          <w:sz w:val="20"/>
          <w:szCs w:val="20"/>
          <w:lang w:val="en-US"/>
        </w:rPr>
        <w:t>...................</w:t>
      </w:r>
    </w:p>
    <w:p w:rsidR="003868D5" w:rsidRPr="00533115" w:rsidRDefault="00403C14" w:rsidP="00403C14">
      <w:pPr>
        <w:pStyle w:val="Listparagraf"/>
        <w:numPr>
          <w:ilvl w:val="0"/>
          <w:numId w:val="1"/>
        </w:numPr>
        <w:suppressAutoHyphens/>
        <w:spacing w:line="240" w:lineRule="auto"/>
        <w:ind w:left="0" w:firstLine="0"/>
        <w:jc w:val="both"/>
        <w:rPr>
          <w:rFonts w:asciiTheme="minorHAnsi" w:hAnsiTheme="minorHAnsi"/>
          <w:color w:val="auto"/>
        </w:rPr>
      </w:pPr>
      <w:r w:rsidRPr="00533115">
        <w:rPr>
          <w:rFonts w:asciiTheme="minorHAnsi" w:hAnsiTheme="minorHAnsi" w:cs="Verdana"/>
          <w:color w:val="auto"/>
          <w:sz w:val="20"/>
          <w:szCs w:val="20"/>
        </w:rPr>
        <w:t xml:space="preserve">For </w:t>
      </w:r>
      <w:r w:rsidR="00083A05">
        <w:rPr>
          <w:rFonts w:asciiTheme="minorHAnsi" w:hAnsiTheme="minorHAnsi" w:cs="Verdana"/>
          <w:color w:val="auto"/>
          <w:sz w:val="20"/>
          <w:szCs w:val="20"/>
        </w:rPr>
        <w:t>item</w:t>
      </w:r>
      <w:r w:rsidRPr="00533115">
        <w:rPr>
          <w:rFonts w:asciiTheme="minorHAnsi" w:hAnsiTheme="minorHAnsi" w:cs="Verdana"/>
          <w:color w:val="auto"/>
          <w:sz w:val="20"/>
          <w:szCs w:val="20"/>
        </w:rPr>
        <w:t xml:space="preserve"> 4 on the agenda</w:t>
      </w:r>
      <w:r w:rsidR="00661473" w:rsidRPr="00533115">
        <w:rPr>
          <w:rFonts w:asciiTheme="minorHAnsi" w:hAnsiTheme="minorHAnsi" w:cs="Verdana"/>
          <w:color w:val="auto"/>
          <w:sz w:val="20"/>
          <w:szCs w:val="20"/>
        </w:rPr>
        <w:t xml:space="preserve"> </w:t>
      </w:r>
      <w:r w:rsidR="00455EA0" w:rsidRPr="00533115">
        <w:rPr>
          <w:rFonts w:asciiTheme="minorHAnsi" w:hAnsiTheme="minorHAnsi" w:cs="Verdana"/>
          <w:i/>
          <w:iCs/>
          <w:color w:val="auto"/>
          <w:sz w:val="20"/>
          <w:szCs w:val="20"/>
        </w:rPr>
        <w:t>(</w:t>
      </w:r>
      <w:r w:rsidR="00083A05" w:rsidRPr="00083A05">
        <w:rPr>
          <w:rFonts w:asciiTheme="minorHAnsi" w:hAnsiTheme="minorHAnsi" w:cs="Verdana" w:hint="eastAsia"/>
          <w:i/>
          <w:iCs/>
          <w:color w:val="auto"/>
          <w:sz w:val="20"/>
          <w:szCs w:val="20"/>
          <w:lang w:val="en-GB"/>
        </w:rPr>
        <w:t xml:space="preserve">Extension of the </w:t>
      </w:r>
      <w:r w:rsidR="00083A05" w:rsidRPr="00083A05">
        <w:rPr>
          <w:rFonts w:asciiTheme="minorHAnsi" w:hAnsiTheme="minorHAnsi" w:cs="Verdana"/>
          <w:i/>
          <w:iCs/>
          <w:color w:val="auto"/>
          <w:sz w:val="20"/>
          <w:szCs w:val="20"/>
          <w:lang w:val="en-GB"/>
        </w:rPr>
        <w:t>power</w:t>
      </w:r>
      <w:r w:rsidR="00083A05" w:rsidRPr="00083A05">
        <w:rPr>
          <w:rFonts w:asciiTheme="minorHAnsi" w:hAnsiTheme="minorHAnsi" w:cs="Verdana" w:hint="eastAsia"/>
          <w:i/>
          <w:iCs/>
          <w:color w:val="auto"/>
          <w:sz w:val="20"/>
          <w:szCs w:val="20"/>
          <w:lang w:val="en-GB"/>
        </w:rPr>
        <w:t xml:space="preserve"> of the auditor Deloitte Audit SRL for one year, respectively the audit of the financial year 2020, with the </w:t>
      </w:r>
      <w:r w:rsidR="00083A05" w:rsidRPr="00083A05">
        <w:rPr>
          <w:rFonts w:asciiTheme="minorHAnsi" w:hAnsiTheme="minorHAnsi" w:cs="Verdana"/>
          <w:i/>
          <w:iCs/>
          <w:color w:val="auto"/>
          <w:sz w:val="20"/>
          <w:szCs w:val="20"/>
          <w:lang w:val="en-GB"/>
        </w:rPr>
        <w:t>power</w:t>
      </w:r>
      <w:r w:rsidR="00083A05" w:rsidRPr="00083A05">
        <w:rPr>
          <w:rFonts w:asciiTheme="minorHAnsi" w:hAnsiTheme="minorHAnsi" w:cs="Verdana" w:hint="eastAsia"/>
          <w:i/>
          <w:iCs/>
          <w:color w:val="auto"/>
          <w:sz w:val="20"/>
          <w:szCs w:val="20"/>
          <w:lang w:val="en-GB"/>
        </w:rPr>
        <w:t xml:space="preserve"> of the Board of Directors to negotiate, conclude and sign</w:t>
      </w:r>
      <w:r w:rsidR="00083A05" w:rsidRPr="00083A05">
        <w:rPr>
          <w:rFonts w:asciiTheme="minorHAnsi" w:hAnsiTheme="minorHAnsi" w:cs="Verdana"/>
          <w:i/>
          <w:iCs/>
          <w:color w:val="auto"/>
          <w:sz w:val="20"/>
          <w:szCs w:val="20"/>
          <w:lang w:val="en-GB"/>
        </w:rPr>
        <w:t xml:space="preserve"> </w:t>
      </w:r>
      <w:r w:rsidR="00083A05" w:rsidRPr="00083A05">
        <w:rPr>
          <w:rFonts w:asciiTheme="minorHAnsi" w:hAnsiTheme="minorHAnsi" w:cs="Verdana" w:hint="eastAsia"/>
          <w:i/>
          <w:iCs/>
          <w:color w:val="auto"/>
          <w:sz w:val="20"/>
          <w:szCs w:val="20"/>
          <w:lang w:val="en-GB"/>
        </w:rPr>
        <w:t xml:space="preserve">the contract on behalf and </w:t>
      </w:r>
      <w:r w:rsidR="00083A05" w:rsidRPr="00083A05">
        <w:rPr>
          <w:rFonts w:asciiTheme="minorHAnsi" w:hAnsiTheme="minorHAnsi" w:cs="Verdana"/>
          <w:i/>
          <w:iCs/>
          <w:color w:val="auto"/>
          <w:sz w:val="20"/>
          <w:szCs w:val="20"/>
          <w:lang w:val="en-GB"/>
        </w:rPr>
        <w:t>on the account of</w:t>
      </w:r>
      <w:r w:rsidR="00083A05">
        <w:rPr>
          <w:rFonts w:asciiTheme="minorHAnsi" w:hAnsiTheme="minorHAnsi" w:cs="Verdana" w:hint="eastAsia"/>
          <w:i/>
          <w:iCs/>
          <w:color w:val="auto"/>
          <w:sz w:val="20"/>
          <w:szCs w:val="20"/>
          <w:lang w:val="en-GB"/>
        </w:rPr>
        <w:t xml:space="preserve"> the compan</w:t>
      </w:r>
      <w:r w:rsidR="00083A05">
        <w:rPr>
          <w:rFonts w:asciiTheme="minorHAnsi" w:hAnsiTheme="minorHAnsi" w:cs="Verdana"/>
          <w:i/>
          <w:iCs/>
          <w:color w:val="auto"/>
          <w:sz w:val="20"/>
          <w:szCs w:val="20"/>
          <w:lang w:val="en-GB"/>
        </w:rPr>
        <w:t>y</w:t>
      </w:r>
      <w:r w:rsidR="00661473" w:rsidRPr="00533115">
        <w:rPr>
          <w:rFonts w:asciiTheme="minorHAnsi" w:hAnsiTheme="minorHAnsi" w:cs="Times New Roman"/>
          <w:color w:val="auto"/>
          <w:sz w:val="24"/>
          <w:szCs w:val="24"/>
        </w:rPr>
        <w:t xml:space="preserve">), </w:t>
      </w:r>
    </w:p>
    <w:p w:rsidR="003868D5" w:rsidRPr="00533115" w:rsidRDefault="00403C14" w:rsidP="00E05A0C">
      <w:pPr>
        <w:suppressAutoHyphens/>
        <w:spacing w:before="120" w:after="120" w:line="240" w:lineRule="auto"/>
        <w:ind w:left="720"/>
        <w:jc w:val="both"/>
        <w:rPr>
          <w:rFonts w:cs="Times New Roman"/>
          <w:i/>
          <w:color w:val="auto"/>
          <w:sz w:val="20"/>
          <w:szCs w:val="20"/>
          <w:lang w:val="en-US"/>
        </w:rPr>
      </w:pPr>
      <w:bookmarkStart w:id="0" w:name="__DdeLink__483_925288174"/>
      <w:bookmarkEnd w:id="0"/>
      <w:r w:rsidRPr="00533115">
        <w:rPr>
          <w:rFonts w:cs="Times New Roman"/>
          <w:i/>
          <w:color w:val="auto"/>
          <w:sz w:val="20"/>
          <w:szCs w:val="20"/>
          <w:lang w:val="en-US"/>
        </w:rPr>
        <w:t>For</w:t>
      </w:r>
      <w:r w:rsidR="00661473" w:rsidRPr="00533115">
        <w:rPr>
          <w:rFonts w:cs="Times New Roman"/>
          <w:i/>
          <w:color w:val="auto"/>
          <w:sz w:val="20"/>
          <w:szCs w:val="20"/>
          <w:lang w:val="en-US"/>
        </w:rPr>
        <w:t>................</w:t>
      </w:r>
      <w:r w:rsidRPr="00533115">
        <w:rPr>
          <w:rFonts w:cs="Times New Roman"/>
          <w:i/>
          <w:color w:val="auto"/>
          <w:sz w:val="20"/>
          <w:szCs w:val="20"/>
          <w:lang w:val="en-US"/>
        </w:rPr>
        <w:t>Against</w:t>
      </w:r>
      <w:r w:rsidR="00661473" w:rsidRPr="00533115">
        <w:rPr>
          <w:rFonts w:cs="Times New Roman"/>
          <w:i/>
          <w:color w:val="auto"/>
          <w:sz w:val="20"/>
          <w:szCs w:val="20"/>
          <w:lang w:val="en-US"/>
        </w:rPr>
        <w:t xml:space="preserve">................... </w:t>
      </w:r>
      <w:r w:rsidRPr="00533115">
        <w:rPr>
          <w:rFonts w:cs="Times New Roman"/>
          <w:i/>
          <w:color w:val="auto"/>
          <w:sz w:val="20"/>
          <w:szCs w:val="20"/>
          <w:lang w:val="en-US"/>
        </w:rPr>
        <w:t>Abstention</w:t>
      </w:r>
      <w:r w:rsidR="00661473" w:rsidRPr="00533115">
        <w:rPr>
          <w:rFonts w:cs="Times New Roman"/>
          <w:i/>
          <w:color w:val="auto"/>
          <w:sz w:val="20"/>
          <w:szCs w:val="20"/>
          <w:lang w:val="en-US"/>
        </w:rPr>
        <w:t>....................</w:t>
      </w:r>
    </w:p>
    <w:p w:rsidR="003868D5" w:rsidRPr="00533115" w:rsidRDefault="00403C14" w:rsidP="00533115">
      <w:pPr>
        <w:pStyle w:val="Listparagraf"/>
        <w:numPr>
          <w:ilvl w:val="0"/>
          <w:numId w:val="1"/>
        </w:numPr>
        <w:suppressAutoHyphens/>
        <w:spacing w:line="240" w:lineRule="auto"/>
        <w:ind w:left="0" w:firstLine="0"/>
        <w:jc w:val="both"/>
        <w:rPr>
          <w:rFonts w:asciiTheme="minorHAnsi" w:hAnsiTheme="minorHAnsi"/>
          <w:color w:val="auto"/>
        </w:rPr>
      </w:pPr>
      <w:r w:rsidRPr="00533115">
        <w:rPr>
          <w:rFonts w:asciiTheme="minorHAnsi" w:hAnsiTheme="minorHAnsi" w:cs="Verdana"/>
          <w:color w:val="auto"/>
          <w:sz w:val="20"/>
          <w:szCs w:val="20"/>
        </w:rPr>
        <w:t>For</w:t>
      </w:r>
      <w:r w:rsidR="00455EA0" w:rsidRPr="00533115">
        <w:rPr>
          <w:rFonts w:asciiTheme="minorHAnsi" w:hAnsiTheme="minorHAnsi" w:cs="Verdana"/>
          <w:color w:val="auto"/>
          <w:sz w:val="20"/>
          <w:szCs w:val="20"/>
        </w:rPr>
        <w:t xml:space="preserve"> </w:t>
      </w:r>
      <w:r w:rsidRPr="00533115">
        <w:rPr>
          <w:rFonts w:asciiTheme="minorHAnsi" w:hAnsiTheme="minorHAnsi" w:cs="Verdana"/>
          <w:color w:val="auto"/>
          <w:sz w:val="20"/>
          <w:szCs w:val="20"/>
        </w:rPr>
        <w:t>item</w:t>
      </w:r>
      <w:r w:rsidR="00455EA0" w:rsidRPr="00533115">
        <w:rPr>
          <w:rFonts w:asciiTheme="minorHAnsi" w:hAnsiTheme="minorHAnsi" w:cs="Verdana"/>
          <w:color w:val="auto"/>
          <w:sz w:val="20"/>
          <w:szCs w:val="20"/>
        </w:rPr>
        <w:t xml:space="preserve"> 5</w:t>
      </w:r>
      <w:r w:rsidR="008405A6" w:rsidRPr="00533115">
        <w:rPr>
          <w:rFonts w:asciiTheme="minorHAnsi" w:hAnsiTheme="minorHAnsi" w:cs="Verdana"/>
          <w:color w:val="auto"/>
          <w:sz w:val="20"/>
          <w:szCs w:val="20"/>
        </w:rPr>
        <w:t xml:space="preserve"> </w:t>
      </w:r>
      <w:r w:rsidRPr="00533115">
        <w:rPr>
          <w:rFonts w:asciiTheme="minorHAnsi" w:hAnsiTheme="minorHAnsi" w:cs="Verdana"/>
          <w:color w:val="auto"/>
          <w:sz w:val="20"/>
          <w:szCs w:val="20"/>
        </w:rPr>
        <w:t>on the agenda</w:t>
      </w:r>
      <w:r w:rsidR="008405A6" w:rsidRPr="00533115">
        <w:rPr>
          <w:rFonts w:asciiTheme="minorHAnsi" w:hAnsiTheme="minorHAnsi" w:cs="Verdana"/>
          <w:color w:val="auto"/>
          <w:sz w:val="20"/>
          <w:szCs w:val="20"/>
        </w:rPr>
        <w:t xml:space="preserve"> (</w:t>
      </w:r>
      <w:r w:rsidR="00083A05" w:rsidRPr="00083A05">
        <w:rPr>
          <w:rFonts w:asciiTheme="minorHAnsi" w:hAnsiTheme="minorHAnsi" w:cs="Verdana"/>
          <w:i/>
          <w:iCs/>
          <w:color w:val="auto"/>
          <w:sz w:val="20"/>
          <w:szCs w:val="20"/>
          <w:lang w:val="en-GB"/>
        </w:rPr>
        <w:t>Approval of the date of 1 September 2020 as the Dividend Payment Date. In the event of changes to the legal framework regarding the method of calculation of the payment date, the payment date is set on the last working day of the maximum period provided by the legal provisions thus amended, between the date of registration and the date of payment. In such a case, the Board of Directors will communicate and publish a current report, also available on the Company's website, regarding the amended date of payment</w:t>
      </w:r>
      <w:r w:rsidR="007520EB" w:rsidRPr="00533115">
        <w:rPr>
          <w:rFonts w:asciiTheme="minorHAnsi" w:hAnsiTheme="minorHAnsi" w:cs="Verdana"/>
          <w:i/>
          <w:iCs/>
          <w:color w:val="auto"/>
          <w:sz w:val="20"/>
          <w:szCs w:val="20"/>
        </w:rPr>
        <w:t>.</w:t>
      </w:r>
      <w:r w:rsidR="00D0233A" w:rsidRPr="00533115">
        <w:rPr>
          <w:rFonts w:asciiTheme="minorHAnsi" w:hAnsiTheme="minorHAnsi" w:cs="Times New Roman"/>
          <w:i/>
          <w:color w:val="auto"/>
          <w:sz w:val="24"/>
          <w:szCs w:val="24"/>
        </w:rPr>
        <w:t>)</w:t>
      </w:r>
    </w:p>
    <w:p w:rsidR="003868D5" w:rsidRPr="00533115" w:rsidRDefault="00403C14">
      <w:pPr>
        <w:suppressAutoHyphens/>
        <w:spacing w:before="120" w:after="120" w:line="240" w:lineRule="auto"/>
        <w:ind w:left="720"/>
        <w:jc w:val="both"/>
        <w:rPr>
          <w:rFonts w:cs="Times New Roman"/>
          <w:i/>
          <w:color w:val="auto"/>
          <w:sz w:val="20"/>
          <w:szCs w:val="20"/>
          <w:lang w:val="en-US"/>
        </w:rPr>
      </w:pPr>
      <w:r w:rsidRPr="00533115">
        <w:rPr>
          <w:rFonts w:cs="Times New Roman"/>
          <w:i/>
          <w:color w:val="auto"/>
          <w:sz w:val="20"/>
          <w:szCs w:val="20"/>
          <w:lang w:val="en-US"/>
        </w:rPr>
        <w:t>For</w:t>
      </w:r>
      <w:r w:rsidR="00661473" w:rsidRPr="00533115">
        <w:rPr>
          <w:rFonts w:cs="Times New Roman"/>
          <w:i/>
          <w:color w:val="auto"/>
          <w:sz w:val="20"/>
          <w:szCs w:val="20"/>
          <w:lang w:val="en-US"/>
        </w:rPr>
        <w:t>................</w:t>
      </w:r>
      <w:r w:rsidRPr="00533115">
        <w:rPr>
          <w:rFonts w:cs="Times New Roman"/>
          <w:i/>
          <w:color w:val="auto"/>
          <w:sz w:val="20"/>
          <w:szCs w:val="20"/>
          <w:lang w:val="en-US"/>
        </w:rPr>
        <w:t>Against</w:t>
      </w:r>
      <w:r w:rsidR="00661473" w:rsidRPr="00533115">
        <w:rPr>
          <w:rFonts w:cs="Times New Roman"/>
          <w:i/>
          <w:color w:val="auto"/>
          <w:sz w:val="20"/>
          <w:szCs w:val="20"/>
          <w:lang w:val="en-US"/>
        </w:rPr>
        <w:t xml:space="preserve">................... </w:t>
      </w:r>
      <w:r w:rsidRPr="00533115">
        <w:rPr>
          <w:rFonts w:cs="Times New Roman"/>
          <w:i/>
          <w:color w:val="auto"/>
          <w:sz w:val="20"/>
          <w:szCs w:val="20"/>
          <w:lang w:val="en-US"/>
        </w:rPr>
        <w:t>Abstention</w:t>
      </w:r>
      <w:r w:rsidR="00661473" w:rsidRPr="00533115">
        <w:rPr>
          <w:rFonts w:cs="Times New Roman"/>
          <w:i/>
          <w:color w:val="auto"/>
          <w:sz w:val="20"/>
          <w:szCs w:val="20"/>
          <w:lang w:val="en-US"/>
        </w:rPr>
        <w:t>....................</w:t>
      </w:r>
    </w:p>
    <w:p w:rsidR="003868D5" w:rsidRPr="00533115" w:rsidRDefault="00403C14" w:rsidP="00B20DD9">
      <w:pPr>
        <w:pStyle w:val="Listparagraf"/>
        <w:numPr>
          <w:ilvl w:val="0"/>
          <w:numId w:val="1"/>
        </w:numPr>
        <w:suppressAutoHyphens/>
        <w:spacing w:line="240" w:lineRule="auto"/>
        <w:ind w:left="0" w:firstLine="0"/>
        <w:jc w:val="both"/>
        <w:rPr>
          <w:rFonts w:asciiTheme="minorHAnsi" w:hAnsiTheme="minorHAnsi"/>
          <w:i/>
          <w:color w:val="auto"/>
          <w:sz w:val="20"/>
          <w:szCs w:val="20"/>
        </w:rPr>
      </w:pPr>
      <w:r w:rsidRPr="00533115">
        <w:rPr>
          <w:rFonts w:asciiTheme="minorHAnsi" w:hAnsiTheme="minorHAnsi" w:cs="Verdana"/>
          <w:color w:val="auto"/>
          <w:sz w:val="20"/>
          <w:szCs w:val="20"/>
        </w:rPr>
        <w:t>For</w:t>
      </w:r>
      <w:r w:rsidR="00661473" w:rsidRPr="00533115">
        <w:rPr>
          <w:rFonts w:asciiTheme="minorHAnsi" w:hAnsiTheme="minorHAnsi" w:cs="Verdana"/>
          <w:color w:val="auto"/>
          <w:sz w:val="20"/>
          <w:szCs w:val="20"/>
        </w:rPr>
        <w:t xml:space="preserve"> </w:t>
      </w:r>
      <w:r w:rsidR="00B20DD9" w:rsidRPr="00533115">
        <w:rPr>
          <w:rFonts w:asciiTheme="minorHAnsi" w:hAnsiTheme="minorHAnsi" w:cs="Verdana"/>
          <w:color w:val="auto"/>
          <w:sz w:val="20"/>
          <w:szCs w:val="20"/>
        </w:rPr>
        <w:t>item</w:t>
      </w:r>
      <w:r w:rsidR="00661473" w:rsidRPr="00533115">
        <w:rPr>
          <w:rFonts w:asciiTheme="minorHAnsi" w:hAnsiTheme="minorHAnsi" w:cs="Verdana"/>
          <w:color w:val="auto"/>
          <w:sz w:val="20"/>
          <w:szCs w:val="20"/>
        </w:rPr>
        <w:t xml:space="preserve"> 6 </w:t>
      </w:r>
      <w:r w:rsidR="00B20DD9" w:rsidRPr="00533115">
        <w:rPr>
          <w:rFonts w:asciiTheme="minorHAnsi" w:hAnsiTheme="minorHAnsi" w:cs="Verdana"/>
          <w:color w:val="auto"/>
          <w:sz w:val="20"/>
          <w:szCs w:val="20"/>
        </w:rPr>
        <w:t>on the agenda</w:t>
      </w:r>
      <w:r w:rsidR="00661473" w:rsidRPr="00533115">
        <w:rPr>
          <w:rFonts w:asciiTheme="minorHAnsi" w:hAnsiTheme="minorHAnsi" w:cs="Verdana"/>
          <w:color w:val="auto"/>
          <w:sz w:val="20"/>
          <w:szCs w:val="20"/>
        </w:rPr>
        <w:t xml:space="preserve"> </w:t>
      </w:r>
      <w:r w:rsidR="00661473" w:rsidRPr="00533115">
        <w:rPr>
          <w:rFonts w:asciiTheme="minorHAnsi" w:hAnsiTheme="minorHAnsi" w:cs="Verdana"/>
          <w:i/>
          <w:color w:val="auto"/>
          <w:sz w:val="20"/>
          <w:szCs w:val="20"/>
        </w:rPr>
        <w:t>(</w:t>
      </w:r>
      <w:r w:rsidR="00083A05" w:rsidRPr="00083A05">
        <w:rPr>
          <w:rFonts w:asciiTheme="minorHAnsi" w:hAnsiTheme="minorHAnsi" w:cs="Times New Roman"/>
          <w:i/>
          <w:iCs/>
          <w:color w:val="auto"/>
          <w:sz w:val="20"/>
          <w:szCs w:val="20"/>
          <w:lang w:val="en-GB"/>
        </w:rPr>
        <w:t>Discharge of the Directors for the financial year 2019</w:t>
      </w:r>
      <w:r w:rsidR="007520EB" w:rsidRPr="00533115">
        <w:rPr>
          <w:rFonts w:asciiTheme="minorHAnsi" w:hAnsiTheme="minorHAnsi" w:cs="Times New Roman"/>
          <w:i/>
          <w:iCs/>
          <w:color w:val="auto"/>
          <w:sz w:val="20"/>
          <w:szCs w:val="20"/>
        </w:rPr>
        <w:t>.</w:t>
      </w:r>
      <w:r w:rsidR="00D0233A" w:rsidRPr="00533115">
        <w:rPr>
          <w:rFonts w:asciiTheme="minorHAnsi" w:hAnsiTheme="minorHAnsi" w:cs="Times New Roman"/>
          <w:i/>
          <w:color w:val="auto"/>
          <w:sz w:val="20"/>
          <w:szCs w:val="20"/>
        </w:rPr>
        <w:t>)</w:t>
      </w:r>
    </w:p>
    <w:p w:rsidR="003868D5" w:rsidRPr="00533115" w:rsidRDefault="00403C14">
      <w:pPr>
        <w:suppressAutoHyphens/>
        <w:spacing w:before="120" w:after="120" w:line="240" w:lineRule="auto"/>
        <w:ind w:left="720"/>
        <w:jc w:val="both"/>
        <w:rPr>
          <w:rFonts w:cs="Times New Roman"/>
          <w:i/>
          <w:color w:val="auto"/>
          <w:sz w:val="20"/>
          <w:szCs w:val="20"/>
          <w:lang w:val="en-US"/>
        </w:rPr>
      </w:pPr>
      <w:r w:rsidRPr="00533115">
        <w:rPr>
          <w:rFonts w:cs="Times New Roman"/>
          <w:i/>
          <w:color w:val="auto"/>
          <w:sz w:val="20"/>
          <w:szCs w:val="20"/>
          <w:lang w:val="en-US"/>
        </w:rPr>
        <w:t>For</w:t>
      </w:r>
      <w:r w:rsidR="00661473" w:rsidRPr="00533115">
        <w:rPr>
          <w:rFonts w:cs="Times New Roman"/>
          <w:i/>
          <w:color w:val="auto"/>
          <w:sz w:val="20"/>
          <w:szCs w:val="20"/>
          <w:lang w:val="en-US"/>
        </w:rPr>
        <w:t>................</w:t>
      </w:r>
      <w:r w:rsidRPr="00533115">
        <w:rPr>
          <w:rFonts w:cs="Times New Roman"/>
          <w:i/>
          <w:color w:val="auto"/>
          <w:sz w:val="20"/>
          <w:szCs w:val="20"/>
          <w:lang w:val="en-US"/>
        </w:rPr>
        <w:t>Against</w:t>
      </w:r>
      <w:r w:rsidR="00661473" w:rsidRPr="00533115">
        <w:rPr>
          <w:rFonts w:cs="Times New Roman"/>
          <w:i/>
          <w:color w:val="auto"/>
          <w:sz w:val="20"/>
          <w:szCs w:val="20"/>
          <w:lang w:val="en-US"/>
        </w:rPr>
        <w:t xml:space="preserve">................... </w:t>
      </w:r>
      <w:r w:rsidRPr="00533115">
        <w:rPr>
          <w:rFonts w:cs="Times New Roman"/>
          <w:i/>
          <w:color w:val="auto"/>
          <w:sz w:val="20"/>
          <w:szCs w:val="20"/>
          <w:lang w:val="en-US"/>
        </w:rPr>
        <w:t>Abstention</w:t>
      </w:r>
      <w:r w:rsidR="00661473" w:rsidRPr="00533115">
        <w:rPr>
          <w:rFonts w:cs="Times New Roman"/>
          <w:i/>
          <w:color w:val="auto"/>
          <w:sz w:val="20"/>
          <w:szCs w:val="20"/>
          <w:lang w:val="en-US"/>
        </w:rPr>
        <w:t>....................</w:t>
      </w:r>
    </w:p>
    <w:p w:rsidR="003868D5" w:rsidRPr="00533115" w:rsidRDefault="00403C14" w:rsidP="00B20DD9">
      <w:pPr>
        <w:pStyle w:val="Listparagraf"/>
        <w:numPr>
          <w:ilvl w:val="0"/>
          <w:numId w:val="1"/>
        </w:numPr>
        <w:suppressAutoHyphens/>
        <w:spacing w:line="240" w:lineRule="auto"/>
        <w:ind w:left="0" w:firstLine="0"/>
        <w:jc w:val="both"/>
        <w:rPr>
          <w:rFonts w:asciiTheme="minorHAnsi" w:hAnsiTheme="minorHAnsi"/>
          <w:color w:val="auto"/>
          <w:sz w:val="20"/>
          <w:szCs w:val="20"/>
        </w:rPr>
      </w:pPr>
      <w:r w:rsidRPr="00533115">
        <w:rPr>
          <w:rFonts w:asciiTheme="minorHAnsi" w:hAnsiTheme="minorHAnsi" w:cs="Verdana"/>
          <w:color w:val="auto"/>
          <w:sz w:val="20"/>
          <w:szCs w:val="20"/>
        </w:rPr>
        <w:t>For</w:t>
      </w:r>
      <w:r w:rsidR="00661473" w:rsidRPr="00533115">
        <w:rPr>
          <w:rFonts w:asciiTheme="minorHAnsi" w:hAnsiTheme="minorHAnsi" w:cs="Verdana"/>
          <w:color w:val="auto"/>
          <w:sz w:val="20"/>
          <w:szCs w:val="20"/>
        </w:rPr>
        <w:t xml:space="preserve"> </w:t>
      </w:r>
      <w:r w:rsidR="00B20DD9" w:rsidRPr="00533115">
        <w:rPr>
          <w:rFonts w:asciiTheme="minorHAnsi" w:hAnsiTheme="minorHAnsi" w:cs="Verdana"/>
          <w:color w:val="auto"/>
          <w:sz w:val="20"/>
          <w:szCs w:val="20"/>
        </w:rPr>
        <w:t>item</w:t>
      </w:r>
      <w:r w:rsidR="00661473" w:rsidRPr="00533115">
        <w:rPr>
          <w:rFonts w:asciiTheme="minorHAnsi" w:hAnsiTheme="minorHAnsi" w:cs="Verdana"/>
          <w:color w:val="auto"/>
          <w:sz w:val="20"/>
          <w:szCs w:val="20"/>
        </w:rPr>
        <w:t xml:space="preserve"> 7 </w:t>
      </w:r>
      <w:r w:rsidR="00B20DD9" w:rsidRPr="00533115">
        <w:rPr>
          <w:rFonts w:asciiTheme="minorHAnsi" w:hAnsiTheme="minorHAnsi" w:cs="Verdana"/>
          <w:color w:val="auto"/>
          <w:sz w:val="20"/>
          <w:szCs w:val="20"/>
        </w:rPr>
        <w:t>on the agenda</w:t>
      </w:r>
      <w:r w:rsidR="00661473" w:rsidRPr="00533115">
        <w:rPr>
          <w:rFonts w:asciiTheme="minorHAnsi" w:hAnsiTheme="minorHAnsi" w:cs="Verdana"/>
          <w:color w:val="auto"/>
          <w:sz w:val="20"/>
          <w:szCs w:val="20"/>
        </w:rPr>
        <w:t xml:space="preserve"> </w:t>
      </w:r>
      <w:r w:rsidR="00661473" w:rsidRPr="00533115">
        <w:rPr>
          <w:rFonts w:asciiTheme="minorHAnsi" w:hAnsiTheme="minorHAnsi" w:cs="Verdana"/>
          <w:i/>
          <w:color w:val="auto"/>
          <w:sz w:val="20"/>
          <w:szCs w:val="20"/>
        </w:rPr>
        <w:t>(</w:t>
      </w:r>
      <w:r w:rsidR="00083A05" w:rsidRPr="00083A05">
        <w:rPr>
          <w:rFonts w:asciiTheme="minorHAnsi" w:hAnsiTheme="minorHAnsi"/>
          <w:i/>
          <w:iCs/>
          <w:color w:val="auto"/>
          <w:sz w:val="20"/>
          <w:szCs w:val="20"/>
          <w:lang w:val="en-GB"/>
        </w:rPr>
        <w:t xml:space="preserve">Approval of the Income and Expenditure Budget for the year 2020 and of the Activity Program for the financial year 2020, giving mandate to the Board of Directors to </w:t>
      </w:r>
      <w:proofErr w:type="spellStart"/>
      <w:r w:rsidR="00083A05" w:rsidRPr="00083A05">
        <w:rPr>
          <w:rFonts w:asciiTheme="minorHAnsi" w:hAnsiTheme="minorHAnsi"/>
          <w:i/>
          <w:iCs/>
          <w:color w:val="auto"/>
          <w:sz w:val="20"/>
          <w:szCs w:val="20"/>
          <w:lang w:val="en-GB"/>
        </w:rPr>
        <w:t>recorrelate</w:t>
      </w:r>
      <w:proofErr w:type="spellEnd"/>
      <w:r w:rsidR="00083A05" w:rsidRPr="00083A05">
        <w:rPr>
          <w:rFonts w:asciiTheme="minorHAnsi" w:hAnsiTheme="minorHAnsi"/>
          <w:i/>
          <w:iCs/>
          <w:color w:val="auto"/>
          <w:sz w:val="20"/>
          <w:szCs w:val="20"/>
          <w:lang w:val="en-GB"/>
        </w:rPr>
        <w:t xml:space="preserve"> the items of income and expenses, subject to the occurrence of unforeseeable random events</w:t>
      </w:r>
      <w:r w:rsidR="007520EB" w:rsidRPr="00533115">
        <w:rPr>
          <w:rFonts w:asciiTheme="minorHAnsi" w:hAnsiTheme="minorHAnsi"/>
          <w:i/>
          <w:iCs/>
          <w:color w:val="auto"/>
          <w:sz w:val="20"/>
          <w:szCs w:val="20"/>
        </w:rPr>
        <w:t>.</w:t>
      </w:r>
      <w:r w:rsidR="00D0233A" w:rsidRPr="00533115">
        <w:rPr>
          <w:rFonts w:asciiTheme="minorHAnsi" w:hAnsiTheme="minorHAnsi" w:cs="Times New Roman"/>
          <w:i/>
          <w:color w:val="auto"/>
          <w:sz w:val="20"/>
          <w:szCs w:val="20"/>
        </w:rPr>
        <w:t>)</w:t>
      </w:r>
    </w:p>
    <w:p w:rsidR="003868D5" w:rsidRPr="00533115" w:rsidRDefault="00403C14">
      <w:pPr>
        <w:suppressAutoHyphens/>
        <w:spacing w:before="120" w:after="120" w:line="240" w:lineRule="auto"/>
        <w:ind w:left="720"/>
        <w:jc w:val="both"/>
        <w:rPr>
          <w:rFonts w:cs="Times New Roman"/>
          <w:i/>
          <w:color w:val="auto"/>
          <w:sz w:val="20"/>
          <w:szCs w:val="20"/>
          <w:lang w:val="en-US"/>
        </w:rPr>
      </w:pPr>
      <w:r w:rsidRPr="00533115">
        <w:rPr>
          <w:rFonts w:cs="Times New Roman"/>
          <w:i/>
          <w:color w:val="auto"/>
          <w:sz w:val="20"/>
          <w:szCs w:val="20"/>
          <w:lang w:val="en-US"/>
        </w:rPr>
        <w:t>For</w:t>
      </w:r>
      <w:r w:rsidR="00661473" w:rsidRPr="00533115">
        <w:rPr>
          <w:rFonts w:cs="Times New Roman"/>
          <w:i/>
          <w:color w:val="auto"/>
          <w:sz w:val="20"/>
          <w:szCs w:val="20"/>
          <w:lang w:val="en-US"/>
        </w:rPr>
        <w:t>................</w:t>
      </w:r>
      <w:r w:rsidRPr="00533115">
        <w:rPr>
          <w:rFonts w:cs="Times New Roman"/>
          <w:i/>
          <w:color w:val="auto"/>
          <w:sz w:val="20"/>
          <w:szCs w:val="20"/>
          <w:lang w:val="en-US"/>
        </w:rPr>
        <w:t>Against</w:t>
      </w:r>
      <w:r w:rsidR="00661473" w:rsidRPr="00533115">
        <w:rPr>
          <w:rFonts w:cs="Times New Roman"/>
          <w:i/>
          <w:color w:val="auto"/>
          <w:sz w:val="20"/>
          <w:szCs w:val="20"/>
          <w:lang w:val="en-US"/>
        </w:rPr>
        <w:t xml:space="preserve">................... </w:t>
      </w:r>
      <w:r w:rsidRPr="00533115">
        <w:rPr>
          <w:rFonts w:cs="Times New Roman"/>
          <w:i/>
          <w:color w:val="auto"/>
          <w:sz w:val="20"/>
          <w:szCs w:val="20"/>
          <w:lang w:val="en-US"/>
        </w:rPr>
        <w:t>Abstention</w:t>
      </w:r>
      <w:r w:rsidR="00661473" w:rsidRPr="00533115">
        <w:rPr>
          <w:rFonts w:cs="Times New Roman"/>
          <w:i/>
          <w:color w:val="auto"/>
          <w:sz w:val="20"/>
          <w:szCs w:val="20"/>
          <w:lang w:val="en-US"/>
        </w:rPr>
        <w:t>....................</w:t>
      </w:r>
    </w:p>
    <w:p w:rsidR="003868D5" w:rsidRPr="00533115" w:rsidRDefault="00403C14" w:rsidP="00B20DD9">
      <w:pPr>
        <w:pStyle w:val="Listparagraf"/>
        <w:numPr>
          <w:ilvl w:val="0"/>
          <w:numId w:val="1"/>
        </w:numPr>
        <w:suppressAutoHyphens/>
        <w:spacing w:line="240" w:lineRule="auto"/>
        <w:ind w:left="0" w:firstLine="0"/>
        <w:jc w:val="both"/>
        <w:rPr>
          <w:rFonts w:asciiTheme="minorHAnsi" w:hAnsiTheme="minorHAnsi"/>
          <w:color w:val="auto"/>
          <w:sz w:val="20"/>
          <w:szCs w:val="20"/>
        </w:rPr>
      </w:pPr>
      <w:r w:rsidRPr="00533115">
        <w:rPr>
          <w:rFonts w:asciiTheme="minorHAnsi" w:hAnsiTheme="minorHAnsi" w:cs="Verdana"/>
          <w:color w:val="auto"/>
          <w:sz w:val="20"/>
          <w:szCs w:val="20"/>
        </w:rPr>
        <w:t>For</w:t>
      </w:r>
      <w:r w:rsidR="00661473" w:rsidRPr="00533115">
        <w:rPr>
          <w:rFonts w:asciiTheme="minorHAnsi" w:hAnsiTheme="minorHAnsi" w:cs="Verdana"/>
          <w:color w:val="auto"/>
          <w:sz w:val="20"/>
          <w:szCs w:val="20"/>
        </w:rPr>
        <w:t xml:space="preserve"> </w:t>
      </w:r>
      <w:r w:rsidR="00B20DD9" w:rsidRPr="00533115">
        <w:rPr>
          <w:rFonts w:asciiTheme="minorHAnsi" w:hAnsiTheme="minorHAnsi" w:cs="Verdana"/>
          <w:color w:val="auto"/>
          <w:sz w:val="20"/>
          <w:szCs w:val="20"/>
        </w:rPr>
        <w:t>item</w:t>
      </w:r>
      <w:r w:rsidR="00661473" w:rsidRPr="00533115">
        <w:rPr>
          <w:rFonts w:asciiTheme="minorHAnsi" w:hAnsiTheme="minorHAnsi" w:cs="Verdana"/>
          <w:color w:val="auto"/>
          <w:sz w:val="20"/>
          <w:szCs w:val="20"/>
        </w:rPr>
        <w:t xml:space="preserve"> 8 </w:t>
      </w:r>
      <w:r w:rsidR="00B20DD9" w:rsidRPr="00533115">
        <w:rPr>
          <w:rFonts w:asciiTheme="minorHAnsi" w:hAnsiTheme="minorHAnsi" w:cs="Verdana"/>
          <w:color w:val="auto"/>
          <w:sz w:val="20"/>
          <w:szCs w:val="20"/>
        </w:rPr>
        <w:t>on the agenda</w:t>
      </w:r>
      <w:r w:rsidR="00D0233A" w:rsidRPr="00533115">
        <w:rPr>
          <w:rFonts w:asciiTheme="minorHAnsi" w:hAnsiTheme="minorHAnsi" w:cs="Verdana"/>
          <w:i/>
          <w:iCs/>
          <w:color w:val="auto"/>
          <w:sz w:val="20"/>
          <w:szCs w:val="20"/>
        </w:rPr>
        <w:t xml:space="preserve"> (</w:t>
      </w:r>
      <w:r w:rsidR="00083A05" w:rsidRPr="00083A05">
        <w:rPr>
          <w:rFonts w:asciiTheme="minorHAnsi" w:hAnsiTheme="minorHAnsi"/>
          <w:i/>
          <w:iCs/>
          <w:color w:val="auto"/>
          <w:sz w:val="20"/>
          <w:szCs w:val="20"/>
          <w:lang w:val="en-GB"/>
        </w:rPr>
        <w:t>Approval of the remuneration due to the members of the Board of Directors for the financial year 2020</w:t>
      </w:r>
      <w:r w:rsidR="00661473" w:rsidRPr="00533115">
        <w:rPr>
          <w:rFonts w:asciiTheme="minorHAnsi" w:hAnsiTheme="minorHAnsi" w:cs="Times New Roman"/>
          <w:i/>
          <w:iCs/>
          <w:color w:val="auto"/>
          <w:sz w:val="20"/>
          <w:szCs w:val="20"/>
        </w:rPr>
        <w:t>)</w:t>
      </w:r>
    </w:p>
    <w:p w:rsidR="003868D5" w:rsidRPr="00533115" w:rsidRDefault="00403C14">
      <w:pPr>
        <w:suppressAutoHyphens/>
        <w:spacing w:before="120" w:after="120" w:line="240" w:lineRule="auto"/>
        <w:ind w:left="720"/>
        <w:jc w:val="both"/>
        <w:rPr>
          <w:rFonts w:cs="Times New Roman"/>
          <w:i/>
          <w:color w:val="auto"/>
          <w:sz w:val="20"/>
          <w:szCs w:val="20"/>
          <w:lang w:val="en-US"/>
        </w:rPr>
      </w:pPr>
      <w:r w:rsidRPr="00533115">
        <w:rPr>
          <w:rFonts w:cs="Times New Roman"/>
          <w:i/>
          <w:color w:val="auto"/>
          <w:sz w:val="20"/>
          <w:szCs w:val="20"/>
          <w:lang w:val="en-US"/>
        </w:rPr>
        <w:t>For</w:t>
      </w:r>
      <w:r w:rsidR="00661473" w:rsidRPr="00533115">
        <w:rPr>
          <w:rFonts w:cs="Times New Roman"/>
          <w:i/>
          <w:color w:val="auto"/>
          <w:sz w:val="20"/>
          <w:szCs w:val="20"/>
          <w:lang w:val="en-US"/>
        </w:rPr>
        <w:t>................</w:t>
      </w:r>
      <w:r w:rsidRPr="00533115">
        <w:rPr>
          <w:rFonts w:cs="Times New Roman"/>
          <w:i/>
          <w:color w:val="auto"/>
          <w:sz w:val="20"/>
          <w:szCs w:val="20"/>
          <w:lang w:val="en-US"/>
        </w:rPr>
        <w:t>Against</w:t>
      </w:r>
      <w:r w:rsidR="00661473" w:rsidRPr="00533115">
        <w:rPr>
          <w:rFonts w:cs="Times New Roman"/>
          <w:i/>
          <w:color w:val="auto"/>
          <w:sz w:val="20"/>
          <w:szCs w:val="20"/>
          <w:lang w:val="en-US"/>
        </w:rPr>
        <w:t xml:space="preserve">................... </w:t>
      </w:r>
      <w:r w:rsidRPr="00533115">
        <w:rPr>
          <w:rFonts w:cs="Times New Roman"/>
          <w:i/>
          <w:color w:val="auto"/>
          <w:sz w:val="20"/>
          <w:szCs w:val="20"/>
          <w:lang w:val="en-US"/>
        </w:rPr>
        <w:t>Abstention</w:t>
      </w:r>
      <w:r w:rsidR="00661473" w:rsidRPr="00533115">
        <w:rPr>
          <w:rFonts w:cs="Times New Roman"/>
          <w:i/>
          <w:color w:val="auto"/>
          <w:sz w:val="20"/>
          <w:szCs w:val="20"/>
          <w:lang w:val="en-US"/>
        </w:rPr>
        <w:t>....................</w:t>
      </w:r>
    </w:p>
    <w:p w:rsidR="003868D5" w:rsidRPr="00533115" w:rsidRDefault="00403C14" w:rsidP="00B20DD9">
      <w:pPr>
        <w:pStyle w:val="Listparagraf"/>
        <w:numPr>
          <w:ilvl w:val="0"/>
          <w:numId w:val="1"/>
        </w:numPr>
        <w:suppressAutoHyphens/>
        <w:spacing w:line="240" w:lineRule="auto"/>
        <w:ind w:left="0" w:firstLine="0"/>
        <w:jc w:val="both"/>
        <w:rPr>
          <w:rFonts w:asciiTheme="minorHAnsi" w:hAnsiTheme="minorHAnsi"/>
          <w:color w:val="auto"/>
        </w:rPr>
      </w:pPr>
      <w:r w:rsidRPr="00533115">
        <w:rPr>
          <w:rFonts w:asciiTheme="minorHAnsi" w:hAnsiTheme="minorHAnsi" w:cs="Verdana"/>
          <w:color w:val="auto"/>
          <w:sz w:val="20"/>
          <w:szCs w:val="20"/>
        </w:rPr>
        <w:t>For</w:t>
      </w:r>
      <w:r w:rsidR="00661473" w:rsidRPr="00533115">
        <w:rPr>
          <w:rFonts w:asciiTheme="minorHAnsi" w:hAnsiTheme="minorHAnsi" w:cs="Verdana"/>
          <w:color w:val="auto"/>
          <w:sz w:val="20"/>
          <w:szCs w:val="20"/>
        </w:rPr>
        <w:t xml:space="preserve"> </w:t>
      </w:r>
      <w:r w:rsidR="00B20DD9" w:rsidRPr="00533115">
        <w:rPr>
          <w:rFonts w:asciiTheme="minorHAnsi" w:hAnsiTheme="minorHAnsi" w:cs="Verdana"/>
          <w:color w:val="auto"/>
          <w:sz w:val="20"/>
          <w:szCs w:val="20"/>
        </w:rPr>
        <w:t>item</w:t>
      </w:r>
      <w:r w:rsidR="00661473" w:rsidRPr="00533115">
        <w:rPr>
          <w:rFonts w:asciiTheme="minorHAnsi" w:hAnsiTheme="minorHAnsi" w:cs="Verdana"/>
          <w:color w:val="auto"/>
          <w:sz w:val="20"/>
          <w:szCs w:val="20"/>
        </w:rPr>
        <w:t xml:space="preserve"> 9 </w:t>
      </w:r>
      <w:r w:rsidR="00B20DD9" w:rsidRPr="00533115">
        <w:rPr>
          <w:rFonts w:asciiTheme="minorHAnsi" w:hAnsiTheme="minorHAnsi" w:cs="Verdana"/>
          <w:color w:val="auto"/>
          <w:sz w:val="20"/>
          <w:szCs w:val="20"/>
        </w:rPr>
        <w:t>on the agenda</w:t>
      </w:r>
      <w:r w:rsidR="00D0233A" w:rsidRPr="00533115">
        <w:rPr>
          <w:rFonts w:asciiTheme="minorHAnsi" w:hAnsiTheme="minorHAnsi" w:cs="Verdana"/>
          <w:i/>
          <w:iCs/>
          <w:color w:val="auto"/>
          <w:sz w:val="20"/>
          <w:szCs w:val="20"/>
        </w:rPr>
        <w:t xml:space="preserve"> (</w:t>
      </w:r>
      <w:r w:rsidR="00083A05" w:rsidRPr="00083A05">
        <w:rPr>
          <w:rFonts w:asciiTheme="minorHAnsi" w:hAnsiTheme="minorHAnsi"/>
          <w:i/>
          <w:iCs/>
          <w:color w:val="auto"/>
          <w:lang w:val="en-GB"/>
        </w:rPr>
        <w:t>Approval of the remuneration of members of the Audit Committee</w:t>
      </w:r>
      <w:r w:rsidR="00661473" w:rsidRPr="00533115">
        <w:rPr>
          <w:rFonts w:asciiTheme="minorHAnsi" w:hAnsiTheme="minorHAnsi" w:cs="Times New Roman"/>
          <w:i/>
          <w:iCs/>
          <w:color w:val="auto"/>
          <w:sz w:val="24"/>
          <w:szCs w:val="24"/>
        </w:rPr>
        <w:t>),</w:t>
      </w:r>
    </w:p>
    <w:p w:rsidR="003868D5" w:rsidRPr="00533115" w:rsidRDefault="00403C14">
      <w:pPr>
        <w:suppressAutoHyphens/>
        <w:spacing w:before="120" w:after="120" w:line="240" w:lineRule="auto"/>
        <w:ind w:left="720"/>
        <w:jc w:val="both"/>
        <w:rPr>
          <w:rFonts w:cs="Times New Roman"/>
          <w:i/>
          <w:color w:val="auto"/>
          <w:sz w:val="20"/>
          <w:szCs w:val="20"/>
          <w:lang w:val="en-US"/>
        </w:rPr>
      </w:pPr>
      <w:r w:rsidRPr="00533115">
        <w:rPr>
          <w:rFonts w:cs="Times New Roman"/>
          <w:i/>
          <w:color w:val="auto"/>
          <w:sz w:val="20"/>
          <w:szCs w:val="20"/>
          <w:lang w:val="en-US"/>
        </w:rPr>
        <w:t>For</w:t>
      </w:r>
      <w:r w:rsidR="00661473" w:rsidRPr="00533115">
        <w:rPr>
          <w:rFonts w:cs="Times New Roman"/>
          <w:i/>
          <w:color w:val="auto"/>
          <w:sz w:val="20"/>
          <w:szCs w:val="20"/>
          <w:lang w:val="en-US"/>
        </w:rPr>
        <w:t>................</w:t>
      </w:r>
      <w:r w:rsidRPr="00533115">
        <w:rPr>
          <w:rFonts w:cs="Times New Roman"/>
          <w:i/>
          <w:color w:val="auto"/>
          <w:sz w:val="20"/>
          <w:szCs w:val="20"/>
          <w:lang w:val="en-US"/>
        </w:rPr>
        <w:t>Against</w:t>
      </w:r>
      <w:r w:rsidR="00661473" w:rsidRPr="00533115">
        <w:rPr>
          <w:rFonts w:cs="Times New Roman"/>
          <w:i/>
          <w:color w:val="auto"/>
          <w:sz w:val="20"/>
          <w:szCs w:val="20"/>
          <w:lang w:val="en-US"/>
        </w:rPr>
        <w:t xml:space="preserve">................... </w:t>
      </w:r>
      <w:r w:rsidRPr="00533115">
        <w:rPr>
          <w:rFonts w:cs="Times New Roman"/>
          <w:i/>
          <w:color w:val="auto"/>
          <w:sz w:val="20"/>
          <w:szCs w:val="20"/>
          <w:lang w:val="en-US"/>
        </w:rPr>
        <w:t>Abstention</w:t>
      </w:r>
      <w:r w:rsidR="00661473" w:rsidRPr="00533115">
        <w:rPr>
          <w:rFonts w:cs="Times New Roman"/>
          <w:i/>
          <w:color w:val="auto"/>
          <w:sz w:val="20"/>
          <w:szCs w:val="20"/>
          <w:lang w:val="en-US"/>
        </w:rPr>
        <w:t>....................</w:t>
      </w:r>
    </w:p>
    <w:p w:rsidR="003868D5" w:rsidRPr="00533115" w:rsidRDefault="00403C14" w:rsidP="00533115">
      <w:pPr>
        <w:pStyle w:val="Listparagraf"/>
        <w:numPr>
          <w:ilvl w:val="0"/>
          <w:numId w:val="1"/>
        </w:numPr>
        <w:suppressAutoHyphens/>
        <w:spacing w:after="120" w:line="240" w:lineRule="auto"/>
        <w:ind w:left="0" w:firstLine="0"/>
        <w:jc w:val="both"/>
        <w:rPr>
          <w:rFonts w:asciiTheme="minorHAnsi" w:hAnsiTheme="minorHAnsi"/>
          <w:color w:val="auto"/>
          <w:sz w:val="20"/>
          <w:szCs w:val="20"/>
        </w:rPr>
      </w:pPr>
      <w:r w:rsidRPr="00533115">
        <w:rPr>
          <w:rFonts w:asciiTheme="minorHAnsi" w:hAnsiTheme="minorHAnsi" w:cs="Verdana"/>
          <w:color w:val="auto"/>
          <w:sz w:val="20"/>
          <w:szCs w:val="20"/>
        </w:rPr>
        <w:t>For</w:t>
      </w:r>
      <w:r w:rsidR="00661473" w:rsidRPr="00533115">
        <w:rPr>
          <w:rFonts w:asciiTheme="minorHAnsi" w:hAnsiTheme="minorHAnsi" w:cs="Verdana"/>
          <w:color w:val="auto"/>
          <w:sz w:val="20"/>
          <w:szCs w:val="20"/>
        </w:rPr>
        <w:t xml:space="preserve"> </w:t>
      </w:r>
      <w:r w:rsidR="00B20DD9" w:rsidRPr="00533115">
        <w:rPr>
          <w:rFonts w:asciiTheme="minorHAnsi" w:hAnsiTheme="minorHAnsi" w:cs="Verdana"/>
          <w:color w:val="auto"/>
          <w:sz w:val="20"/>
          <w:szCs w:val="20"/>
        </w:rPr>
        <w:t>item</w:t>
      </w:r>
      <w:r w:rsidR="00661473" w:rsidRPr="00533115">
        <w:rPr>
          <w:rFonts w:asciiTheme="minorHAnsi" w:hAnsiTheme="minorHAnsi" w:cs="Verdana"/>
          <w:color w:val="auto"/>
          <w:sz w:val="20"/>
          <w:szCs w:val="20"/>
        </w:rPr>
        <w:t xml:space="preserve"> 10 </w:t>
      </w:r>
      <w:r w:rsidR="00B20DD9" w:rsidRPr="00533115">
        <w:rPr>
          <w:rFonts w:asciiTheme="minorHAnsi" w:hAnsiTheme="minorHAnsi" w:cs="Verdana"/>
          <w:color w:val="auto"/>
          <w:sz w:val="20"/>
          <w:szCs w:val="20"/>
        </w:rPr>
        <w:t>on the agenda</w:t>
      </w:r>
      <w:r w:rsidR="00D0233A" w:rsidRPr="00533115">
        <w:rPr>
          <w:rFonts w:asciiTheme="minorHAnsi" w:hAnsiTheme="minorHAnsi" w:cs="Verdana"/>
          <w:i/>
          <w:iCs/>
          <w:color w:val="auto"/>
          <w:sz w:val="20"/>
          <w:szCs w:val="20"/>
        </w:rPr>
        <w:t xml:space="preserve"> (</w:t>
      </w:r>
      <w:r w:rsidR="00083A05" w:rsidRPr="00083A05">
        <w:rPr>
          <w:rFonts w:asciiTheme="minorHAnsi" w:hAnsiTheme="minorHAnsi" w:cs="Times New Roman"/>
          <w:i/>
          <w:iCs/>
          <w:color w:val="auto"/>
          <w:sz w:val="20"/>
          <w:szCs w:val="20"/>
          <w:highlight w:val="white"/>
          <w:lang w:val="en-GB"/>
        </w:rPr>
        <w:t>Approval of the date of 18.08.2020 as the date of registration for the identification of the shareholders affected by the AGOA resolutions, and of the date of 17.08.2020 as ex-date (the date when the shares are traded without the rights deriving from the AGOA resolutions</w:t>
      </w:r>
      <w:r w:rsidR="00661473" w:rsidRPr="00533115">
        <w:rPr>
          <w:rFonts w:asciiTheme="minorHAnsi" w:hAnsiTheme="minorHAnsi" w:cs="Times New Roman"/>
          <w:i/>
          <w:iCs/>
          <w:color w:val="auto"/>
          <w:sz w:val="20"/>
          <w:szCs w:val="20"/>
        </w:rPr>
        <w:t>)</w:t>
      </w:r>
    </w:p>
    <w:p w:rsidR="00884877" w:rsidRDefault="00403C14" w:rsidP="00455EA0">
      <w:pPr>
        <w:suppressAutoHyphens/>
        <w:spacing w:before="120" w:after="120" w:line="240" w:lineRule="auto"/>
        <w:ind w:left="720"/>
        <w:jc w:val="both"/>
        <w:rPr>
          <w:rFonts w:cs="Times New Roman"/>
          <w:i/>
          <w:color w:val="auto"/>
          <w:sz w:val="20"/>
          <w:szCs w:val="20"/>
          <w:lang w:val="en-US"/>
        </w:rPr>
      </w:pPr>
      <w:r w:rsidRPr="00533115">
        <w:rPr>
          <w:rFonts w:cs="Times New Roman"/>
          <w:i/>
          <w:color w:val="auto"/>
          <w:sz w:val="20"/>
          <w:szCs w:val="20"/>
          <w:lang w:val="en-US"/>
        </w:rPr>
        <w:lastRenderedPageBreak/>
        <w:t>For</w:t>
      </w:r>
      <w:r w:rsidR="00884877" w:rsidRPr="00533115">
        <w:rPr>
          <w:rFonts w:cs="Times New Roman"/>
          <w:i/>
          <w:color w:val="auto"/>
          <w:sz w:val="20"/>
          <w:szCs w:val="20"/>
          <w:lang w:val="en-US"/>
        </w:rPr>
        <w:t>................</w:t>
      </w:r>
      <w:r w:rsidRPr="00533115">
        <w:rPr>
          <w:rFonts w:cs="Times New Roman"/>
          <w:i/>
          <w:color w:val="auto"/>
          <w:sz w:val="20"/>
          <w:szCs w:val="20"/>
          <w:lang w:val="en-US"/>
        </w:rPr>
        <w:t>Against</w:t>
      </w:r>
      <w:r w:rsidR="00884877" w:rsidRPr="00533115">
        <w:rPr>
          <w:rFonts w:cs="Times New Roman"/>
          <w:i/>
          <w:color w:val="auto"/>
          <w:sz w:val="20"/>
          <w:szCs w:val="20"/>
          <w:lang w:val="en-US"/>
        </w:rPr>
        <w:t xml:space="preserve">................... </w:t>
      </w:r>
      <w:r w:rsidRPr="00533115">
        <w:rPr>
          <w:rFonts w:cs="Times New Roman"/>
          <w:i/>
          <w:color w:val="auto"/>
          <w:sz w:val="20"/>
          <w:szCs w:val="20"/>
          <w:lang w:val="en-US"/>
        </w:rPr>
        <w:t>Abstention</w:t>
      </w:r>
      <w:r w:rsidR="00884877" w:rsidRPr="00533115">
        <w:rPr>
          <w:rFonts w:cs="Times New Roman"/>
          <w:i/>
          <w:color w:val="auto"/>
          <w:sz w:val="20"/>
          <w:szCs w:val="20"/>
          <w:lang w:val="en-US"/>
        </w:rPr>
        <w:t>....................</w:t>
      </w:r>
    </w:p>
    <w:p w:rsidR="009C1208" w:rsidRPr="009C1208" w:rsidRDefault="009C1208" w:rsidP="00AB7333">
      <w:pPr>
        <w:pStyle w:val="Listparagraf"/>
        <w:numPr>
          <w:ilvl w:val="0"/>
          <w:numId w:val="1"/>
        </w:numPr>
        <w:jc w:val="both"/>
        <w:rPr>
          <w:rFonts w:cs="Times New Roman"/>
          <w:i/>
          <w:color w:val="auto"/>
          <w:sz w:val="20"/>
          <w:szCs w:val="20"/>
        </w:rPr>
      </w:pPr>
      <w:r w:rsidRPr="007B280D">
        <w:rPr>
          <w:rFonts w:cs="Times New Roman"/>
          <w:iCs/>
          <w:color w:val="auto"/>
          <w:sz w:val="20"/>
          <w:szCs w:val="20"/>
        </w:rPr>
        <w:t>For the 11th issue on the agenda of the meeting</w:t>
      </w:r>
      <w:r w:rsidRPr="009C1208">
        <w:rPr>
          <w:rFonts w:cs="Times New Roman"/>
          <w:i/>
          <w:color w:val="auto"/>
          <w:sz w:val="20"/>
          <w:szCs w:val="20"/>
        </w:rPr>
        <w:t xml:space="preserve"> (</w:t>
      </w:r>
      <w:r w:rsidR="00AB7333" w:rsidRPr="00C03B57">
        <w:rPr>
          <w:rFonts w:asciiTheme="minorHAnsi" w:hAnsiTheme="minorHAnsi" w:cs="Verdana"/>
          <w:i/>
          <w:iCs/>
          <w:color w:val="auto"/>
          <w:sz w:val="20"/>
          <w:szCs w:val="20"/>
          <w:lang w:val="en-GB"/>
        </w:rPr>
        <w:t xml:space="preserve">Authorizing Mr. Eugen </w:t>
      </w:r>
      <w:proofErr w:type="spellStart"/>
      <w:r w:rsidR="00AB7333" w:rsidRPr="00C03B57">
        <w:rPr>
          <w:rFonts w:asciiTheme="minorHAnsi" w:hAnsiTheme="minorHAnsi" w:cs="Verdana"/>
          <w:i/>
          <w:iCs/>
          <w:color w:val="auto"/>
          <w:sz w:val="20"/>
          <w:szCs w:val="20"/>
          <w:lang w:val="en-GB"/>
        </w:rPr>
        <w:t>Scheusan</w:t>
      </w:r>
      <w:proofErr w:type="spellEnd"/>
      <w:r w:rsidR="00AB7333" w:rsidRPr="00C03B57">
        <w:rPr>
          <w:rFonts w:asciiTheme="minorHAnsi" w:hAnsiTheme="minorHAnsi" w:cs="Verdana"/>
          <w:i/>
          <w:iCs/>
          <w:color w:val="auto"/>
          <w:sz w:val="20"/>
          <w:szCs w:val="20"/>
          <w:lang w:val="en-GB"/>
        </w:rPr>
        <w:t xml:space="preserve"> - Chairman of the Board of Directors, with the possibility of substitution, in order: </w:t>
      </w:r>
      <w:proofErr w:type="spellStart"/>
      <w:r w:rsidR="00AB7333" w:rsidRPr="00C03B57">
        <w:rPr>
          <w:rFonts w:asciiTheme="minorHAnsi" w:hAnsiTheme="minorHAnsi" w:cs="Verdana"/>
          <w:i/>
          <w:iCs/>
          <w:color w:val="auto"/>
          <w:sz w:val="20"/>
          <w:szCs w:val="20"/>
          <w:lang w:val="en-GB"/>
        </w:rPr>
        <w:t>i</w:t>
      </w:r>
      <w:proofErr w:type="spellEnd"/>
      <w:r w:rsidR="00AB7333" w:rsidRPr="00C03B57">
        <w:rPr>
          <w:rFonts w:asciiTheme="minorHAnsi" w:hAnsiTheme="minorHAnsi" w:cs="Verdana"/>
          <w:i/>
          <w:iCs/>
          <w:color w:val="auto"/>
          <w:sz w:val="20"/>
          <w:szCs w:val="20"/>
          <w:lang w:val="en-GB"/>
        </w:rPr>
        <w:t>) to conclude and / or sign, on behalf of the Company and / or the shareholders of the Company, the resolutions of this AG</w:t>
      </w:r>
      <w:r w:rsidR="00AB7333">
        <w:rPr>
          <w:rFonts w:asciiTheme="minorHAnsi" w:hAnsiTheme="minorHAnsi" w:cs="Verdana"/>
          <w:i/>
          <w:iCs/>
          <w:color w:val="auto"/>
          <w:sz w:val="20"/>
          <w:szCs w:val="20"/>
          <w:lang w:val="en-GB"/>
        </w:rPr>
        <w:t>O</w:t>
      </w:r>
      <w:r w:rsidR="00AB7333" w:rsidRPr="00C03B57">
        <w:rPr>
          <w:rFonts w:asciiTheme="minorHAnsi" w:hAnsiTheme="minorHAnsi" w:cs="Verdana"/>
          <w:i/>
          <w:iCs/>
          <w:color w:val="auto"/>
          <w:sz w:val="20"/>
          <w:szCs w:val="20"/>
          <w:lang w:val="en-GB"/>
        </w:rPr>
        <w:t>A, the addendum to these articles of incorporation, the updated articles of incorporation as well as any and all  decisions, documents, applications, forms and requests adopted / drawn up for its purpose for the execution of the decisions of this AG</w:t>
      </w:r>
      <w:r w:rsidR="00AB7333">
        <w:rPr>
          <w:rFonts w:asciiTheme="minorHAnsi" w:hAnsiTheme="minorHAnsi" w:cs="Verdana"/>
          <w:i/>
          <w:iCs/>
          <w:color w:val="auto"/>
          <w:sz w:val="20"/>
          <w:szCs w:val="20"/>
          <w:lang w:val="en-GB"/>
        </w:rPr>
        <w:t>O</w:t>
      </w:r>
      <w:r w:rsidR="00AB7333" w:rsidRPr="00C03B57">
        <w:rPr>
          <w:rFonts w:asciiTheme="minorHAnsi" w:hAnsiTheme="minorHAnsi" w:cs="Verdana"/>
          <w:i/>
          <w:iCs/>
          <w:color w:val="auto"/>
          <w:sz w:val="20"/>
          <w:szCs w:val="20"/>
          <w:lang w:val="en-GB"/>
        </w:rPr>
        <w:t>A in relation to any natural or legal person, either private or public, to perform all the legal formalities for registration, enforceability, execution and publication of the adopted decisions</w:t>
      </w:r>
      <w:r w:rsidR="00AB7333" w:rsidRPr="00D80C8B">
        <w:rPr>
          <w:rFonts w:asciiTheme="minorHAnsi" w:hAnsiTheme="minorHAnsi" w:cs="Verdana"/>
          <w:i/>
          <w:iCs/>
          <w:color w:val="auto"/>
          <w:sz w:val="20"/>
          <w:szCs w:val="20"/>
          <w:lang w:val="en-GB"/>
        </w:rPr>
        <w:t>.</w:t>
      </w:r>
      <w:r w:rsidR="007B280D">
        <w:rPr>
          <w:rFonts w:asciiTheme="minorHAnsi" w:hAnsiTheme="minorHAnsi" w:cs="Verdana"/>
          <w:i/>
          <w:iCs/>
          <w:color w:val="auto"/>
          <w:sz w:val="20"/>
          <w:szCs w:val="20"/>
          <w:lang w:val="en-GB"/>
        </w:rPr>
        <w:t>)</w:t>
      </w:r>
      <w:bookmarkStart w:id="1" w:name="_GoBack"/>
      <w:bookmarkEnd w:id="1"/>
    </w:p>
    <w:p w:rsidR="009C1208" w:rsidRPr="009C1208" w:rsidRDefault="009C1208" w:rsidP="009C1208">
      <w:pPr>
        <w:suppressAutoHyphens/>
        <w:spacing w:before="120" w:after="120" w:line="240" w:lineRule="auto"/>
        <w:ind w:left="360"/>
        <w:jc w:val="both"/>
        <w:rPr>
          <w:rFonts w:cs="Times New Roman"/>
          <w:i/>
          <w:color w:val="auto"/>
          <w:sz w:val="20"/>
          <w:szCs w:val="20"/>
        </w:rPr>
      </w:pPr>
      <w:proofErr w:type="spellStart"/>
      <w:r w:rsidRPr="009C1208">
        <w:rPr>
          <w:rFonts w:cs="Times New Roman"/>
          <w:i/>
          <w:color w:val="auto"/>
          <w:sz w:val="20"/>
          <w:szCs w:val="20"/>
        </w:rPr>
        <w:t>For................Against</w:t>
      </w:r>
      <w:proofErr w:type="spellEnd"/>
      <w:r w:rsidRPr="009C1208">
        <w:rPr>
          <w:rFonts w:cs="Times New Roman"/>
          <w:i/>
          <w:color w:val="auto"/>
          <w:sz w:val="20"/>
          <w:szCs w:val="20"/>
        </w:rPr>
        <w:t xml:space="preserve">................... </w:t>
      </w:r>
      <w:proofErr w:type="spellStart"/>
      <w:r w:rsidRPr="009C1208">
        <w:rPr>
          <w:rFonts w:cs="Times New Roman"/>
          <w:i/>
          <w:color w:val="auto"/>
          <w:sz w:val="20"/>
          <w:szCs w:val="20"/>
        </w:rPr>
        <w:t>Abstention</w:t>
      </w:r>
      <w:proofErr w:type="spellEnd"/>
      <w:r w:rsidRPr="009C1208">
        <w:rPr>
          <w:rFonts w:cs="Times New Roman"/>
          <w:i/>
          <w:color w:val="auto"/>
          <w:sz w:val="20"/>
          <w:szCs w:val="20"/>
        </w:rPr>
        <w:t>....................</w:t>
      </w:r>
    </w:p>
    <w:p w:rsidR="00AB7333" w:rsidRPr="00D80C8B" w:rsidRDefault="00AB7333" w:rsidP="00AB7333">
      <w:pPr>
        <w:spacing w:after="0"/>
        <w:ind w:firstLine="720"/>
        <w:jc w:val="both"/>
        <w:rPr>
          <w:color w:val="auto"/>
          <w:sz w:val="20"/>
          <w:szCs w:val="20"/>
          <w:lang w:val="en-GB"/>
        </w:rPr>
      </w:pPr>
      <w:r w:rsidRPr="00C03B57">
        <w:rPr>
          <w:rFonts w:eastAsia="Times New Roman" w:cstheme="minorHAnsi"/>
          <w:color w:val="auto"/>
          <w:sz w:val="20"/>
          <w:szCs w:val="20"/>
          <w:lang w:val="en-GB"/>
        </w:rPr>
        <w:t>In case the quorum p</w:t>
      </w:r>
      <w:r>
        <w:rPr>
          <w:rFonts w:eastAsia="Times New Roman" w:cstheme="minorHAnsi"/>
          <w:color w:val="auto"/>
          <w:sz w:val="20"/>
          <w:szCs w:val="20"/>
          <w:lang w:val="en-GB"/>
        </w:rPr>
        <w:t xml:space="preserve">rovided by law is not met on 28 April </w:t>
      </w:r>
      <w:r w:rsidRPr="00C03B57">
        <w:rPr>
          <w:rFonts w:eastAsia="Times New Roman" w:cstheme="minorHAnsi"/>
          <w:color w:val="auto"/>
          <w:sz w:val="20"/>
          <w:szCs w:val="20"/>
          <w:lang w:val="en-GB"/>
        </w:rPr>
        <w:t>2020, I give the vote for the second meeting that is convened for 29</w:t>
      </w:r>
      <w:r>
        <w:rPr>
          <w:rFonts w:eastAsia="Times New Roman" w:cstheme="minorHAnsi"/>
          <w:color w:val="auto"/>
          <w:sz w:val="20"/>
          <w:szCs w:val="20"/>
          <w:lang w:val="en-GB"/>
        </w:rPr>
        <w:t xml:space="preserve"> April </w:t>
      </w:r>
      <w:r w:rsidRPr="00C03B57">
        <w:rPr>
          <w:rFonts w:eastAsia="Times New Roman" w:cstheme="minorHAnsi"/>
          <w:color w:val="auto"/>
          <w:sz w:val="20"/>
          <w:szCs w:val="20"/>
          <w:lang w:val="en-GB"/>
        </w:rPr>
        <w:t>2020, in the same place, at the same time, with the same reference date and with the same agenda,</w:t>
      </w:r>
      <w:r>
        <w:rPr>
          <w:rFonts w:eastAsia="Times New Roman" w:cstheme="minorHAnsi"/>
          <w:color w:val="auto"/>
          <w:sz w:val="20"/>
          <w:szCs w:val="20"/>
          <w:lang w:val="en-GB"/>
        </w:rPr>
        <w:t xml:space="preserve"> to the</w:t>
      </w:r>
      <w:r w:rsidRPr="00C03B57">
        <w:rPr>
          <w:rFonts w:eastAsia="Times New Roman" w:cstheme="minorHAnsi"/>
          <w:color w:val="auto"/>
          <w:sz w:val="20"/>
          <w:szCs w:val="20"/>
          <w:lang w:val="en-GB"/>
        </w:rPr>
        <w:t xml:space="preserve"> same representative</w:t>
      </w:r>
      <w:r>
        <w:rPr>
          <w:rFonts w:eastAsia="Times New Roman" w:cstheme="minorHAnsi"/>
          <w:color w:val="auto"/>
          <w:sz w:val="20"/>
          <w:szCs w:val="20"/>
          <w:lang w:val="en-GB"/>
        </w:rPr>
        <w:t xml:space="preserve"> agent</w:t>
      </w:r>
      <w:r w:rsidRPr="00C03B57">
        <w:rPr>
          <w:rFonts w:eastAsia="Times New Roman" w:cstheme="minorHAnsi"/>
          <w:color w:val="auto"/>
          <w:sz w:val="20"/>
          <w:szCs w:val="20"/>
          <w:lang w:val="en-GB"/>
        </w:rPr>
        <w:t>.</w:t>
      </w:r>
      <w:r w:rsidRPr="00D80C8B">
        <w:rPr>
          <w:rFonts w:eastAsia="Times New Roman" w:cstheme="minorHAnsi"/>
          <w:color w:val="auto"/>
          <w:sz w:val="20"/>
          <w:szCs w:val="20"/>
          <w:lang w:val="en-GB"/>
        </w:rPr>
        <w:t xml:space="preserve"> </w:t>
      </w:r>
    </w:p>
    <w:p w:rsidR="00AB7333" w:rsidRPr="00D80C8B" w:rsidRDefault="00AB7333" w:rsidP="00AB7333">
      <w:pPr>
        <w:spacing w:after="0"/>
        <w:jc w:val="both"/>
        <w:rPr>
          <w:rFonts w:eastAsia="Times New Roman" w:cstheme="minorHAnsi"/>
          <w:color w:val="auto"/>
          <w:sz w:val="20"/>
          <w:szCs w:val="20"/>
          <w:lang w:val="en-GB"/>
        </w:rPr>
      </w:pPr>
      <w:r w:rsidRPr="00D80C8B">
        <w:rPr>
          <w:rFonts w:eastAsia="Times New Roman" w:cstheme="minorHAnsi"/>
          <w:color w:val="auto"/>
          <w:sz w:val="20"/>
          <w:szCs w:val="20"/>
          <w:lang w:val="en-GB"/>
        </w:rPr>
        <w:tab/>
      </w:r>
      <w:r>
        <w:rPr>
          <w:rFonts w:eastAsia="Times New Roman" w:cstheme="minorHAnsi"/>
          <w:color w:val="auto"/>
          <w:sz w:val="20"/>
          <w:szCs w:val="20"/>
          <w:lang w:val="en-GB"/>
        </w:rPr>
        <w:t>The undersigned, I hereby</w:t>
      </w:r>
      <w:r w:rsidRPr="00D80C8B">
        <w:rPr>
          <w:rFonts w:eastAsia="Times New Roman" w:cstheme="minorHAnsi"/>
          <w:color w:val="auto"/>
          <w:sz w:val="20"/>
          <w:szCs w:val="20"/>
          <w:lang w:val="en-GB"/>
        </w:rPr>
        <w:t xml:space="preserve"> </w:t>
      </w:r>
      <w:r>
        <w:rPr>
          <w:rFonts w:eastAsia="Times New Roman" w:cstheme="minorHAnsi"/>
          <w:color w:val="auto"/>
          <w:sz w:val="20"/>
          <w:szCs w:val="20"/>
          <w:lang w:val="en-GB"/>
        </w:rPr>
        <w:t>give</w:t>
      </w:r>
      <w:r w:rsidRPr="00C03B57">
        <w:rPr>
          <w:rFonts w:eastAsia="Times New Roman" w:cstheme="minorHAnsi"/>
          <w:color w:val="auto"/>
          <w:sz w:val="20"/>
          <w:szCs w:val="20"/>
          <w:lang w:val="en-GB"/>
        </w:rPr>
        <w:t xml:space="preserve"> discretionary voting power to the above named representative on the issues that have not been identified and included in the agenda until the date of t</w:t>
      </w:r>
      <w:r>
        <w:rPr>
          <w:rFonts w:eastAsia="Times New Roman" w:cstheme="minorHAnsi"/>
          <w:color w:val="auto"/>
          <w:sz w:val="20"/>
          <w:szCs w:val="20"/>
          <w:lang w:val="en-GB"/>
        </w:rPr>
        <w:t>he present act</w:t>
      </w:r>
      <w:r w:rsidRPr="00D80C8B">
        <w:rPr>
          <w:rFonts w:eastAsia="Times New Roman" w:cstheme="minorHAnsi"/>
          <w:color w:val="auto"/>
          <w:sz w:val="20"/>
          <w:szCs w:val="20"/>
          <w:lang w:val="en-GB"/>
        </w:rPr>
        <w:t xml:space="preserve">. </w:t>
      </w:r>
    </w:p>
    <w:p w:rsidR="00AB7333" w:rsidRPr="00D80C8B" w:rsidRDefault="00AB7333" w:rsidP="00AB7333">
      <w:pPr>
        <w:spacing w:after="0"/>
        <w:jc w:val="both"/>
        <w:rPr>
          <w:rFonts w:eastAsia="Times New Roman" w:cstheme="minorHAnsi"/>
          <w:color w:val="auto"/>
          <w:sz w:val="20"/>
          <w:szCs w:val="20"/>
          <w:lang w:val="en-GB"/>
        </w:rPr>
      </w:pPr>
      <w:r w:rsidRPr="00D80C8B">
        <w:rPr>
          <w:rFonts w:eastAsia="Times New Roman" w:cstheme="minorHAnsi"/>
          <w:color w:val="auto"/>
          <w:sz w:val="20"/>
          <w:szCs w:val="20"/>
          <w:lang w:val="en-GB"/>
        </w:rPr>
        <w:tab/>
      </w:r>
      <w:r w:rsidRPr="00C03B57">
        <w:rPr>
          <w:rFonts w:eastAsia="Times New Roman" w:cstheme="minorHAnsi"/>
          <w:color w:val="auto"/>
          <w:sz w:val="20"/>
          <w:szCs w:val="20"/>
          <w:lang w:val="en-GB"/>
        </w:rPr>
        <w:t xml:space="preserve">The present special power of attorney was drawn up in 3 copies, 1 copy for the shareholder, 1 copy for the representative and 1 copy for </w:t>
      </w:r>
      <w:r w:rsidRPr="00D80C8B">
        <w:rPr>
          <w:rFonts w:eastAsia="Times New Roman" w:cstheme="minorHAnsi"/>
          <w:color w:val="auto"/>
          <w:sz w:val="20"/>
          <w:szCs w:val="20"/>
          <w:lang w:val="en-GB"/>
        </w:rPr>
        <w:t>Electromagnetica S.A.</w:t>
      </w:r>
    </w:p>
    <w:p w:rsidR="00AB7333" w:rsidRPr="00D80C8B" w:rsidRDefault="00AB7333" w:rsidP="00AB7333">
      <w:pPr>
        <w:shd w:val="clear" w:color="auto" w:fill="FFFFFF" w:themeFill="background1"/>
        <w:spacing w:after="0"/>
        <w:ind w:firstLine="720"/>
        <w:jc w:val="both"/>
        <w:rPr>
          <w:rFonts w:eastAsia="Times New Roman" w:cstheme="minorHAnsi"/>
          <w:color w:val="auto"/>
          <w:sz w:val="21"/>
          <w:szCs w:val="21"/>
          <w:lang w:val="en-GB"/>
        </w:rPr>
      </w:pPr>
      <w:r w:rsidRPr="00C03B57">
        <w:rPr>
          <w:rFonts w:eastAsia="Times New Roman" w:cstheme="minorHAnsi"/>
          <w:color w:val="auto"/>
          <w:sz w:val="21"/>
          <w:szCs w:val="21"/>
          <w:lang w:val="en-GB"/>
        </w:rPr>
        <w:t xml:space="preserve">The power of attorney issued subsequently cancels and </w:t>
      </w:r>
      <w:r>
        <w:rPr>
          <w:rFonts w:eastAsia="Times New Roman" w:cstheme="minorHAnsi"/>
          <w:color w:val="auto"/>
          <w:sz w:val="21"/>
          <w:szCs w:val="21"/>
          <w:lang w:val="en-GB"/>
        </w:rPr>
        <w:t>supersedes</w:t>
      </w:r>
      <w:r w:rsidRPr="00C03B57">
        <w:rPr>
          <w:rFonts w:eastAsia="Times New Roman" w:cstheme="minorHAnsi"/>
          <w:color w:val="auto"/>
          <w:sz w:val="21"/>
          <w:szCs w:val="21"/>
          <w:lang w:val="en-GB"/>
        </w:rPr>
        <w:t xml:space="preserve"> a power of attorney issued with a previous date.</w:t>
      </w:r>
    </w:p>
    <w:p w:rsidR="00AB7333" w:rsidRPr="00D80C8B" w:rsidRDefault="00AB7333" w:rsidP="00AB7333">
      <w:pPr>
        <w:spacing w:after="0"/>
        <w:jc w:val="both"/>
        <w:rPr>
          <w:color w:val="auto"/>
          <w:sz w:val="20"/>
          <w:szCs w:val="20"/>
          <w:lang w:val="en-GB"/>
        </w:rPr>
      </w:pPr>
      <w:r w:rsidRPr="00D80C8B">
        <w:rPr>
          <w:rFonts w:eastAsia="Times New Roman" w:cstheme="minorHAnsi"/>
          <w:color w:val="auto"/>
          <w:sz w:val="20"/>
          <w:szCs w:val="20"/>
          <w:lang w:val="en-GB"/>
        </w:rPr>
        <w:tab/>
      </w:r>
      <w:r w:rsidRPr="00C03B57">
        <w:rPr>
          <w:rFonts w:eastAsia="Times New Roman" w:cstheme="minorHAnsi"/>
          <w:color w:val="auto"/>
          <w:sz w:val="20"/>
          <w:szCs w:val="20"/>
          <w:lang w:val="en-GB"/>
        </w:rPr>
        <w:t xml:space="preserve">The deadline for registering special </w:t>
      </w:r>
      <w:r>
        <w:rPr>
          <w:rFonts w:eastAsia="Times New Roman" w:cstheme="minorHAnsi"/>
          <w:color w:val="auto"/>
          <w:sz w:val="20"/>
          <w:szCs w:val="20"/>
          <w:lang w:val="en-GB"/>
        </w:rPr>
        <w:t>powers of attorney</w:t>
      </w:r>
      <w:r w:rsidRPr="00C03B57">
        <w:rPr>
          <w:rFonts w:eastAsia="Times New Roman" w:cstheme="minorHAnsi"/>
          <w:color w:val="auto"/>
          <w:sz w:val="20"/>
          <w:szCs w:val="20"/>
          <w:lang w:val="en-GB"/>
        </w:rPr>
        <w:t xml:space="preserve"> is 27</w:t>
      </w:r>
      <w:r>
        <w:rPr>
          <w:rFonts w:eastAsia="Times New Roman" w:cstheme="minorHAnsi"/>
          <w:color w:val="auto"/>
          <w:sz w:val="20"/>
          <w:szCs w:val="20"/>
          <w:lang w:val="en-GB"/>
        </w:rPr>
        <w:t xml:space="preserve"> April </w:t>
      </w:r>
      <w:r w:rsidRPr="00C03B57">
        <w:rPr>
          <w:rFonts w:eastAsia="Times New Roman" w:cstheme="minorHAnsi"/>
          <w:color w:val="auto"/>
          <w:sz w:val="20"/>
          <w:szCs w:val="20"/>
          <w:lang w:val="en-GB"/>
        </w:rPr>
        <w:t xml:space="preserve">2019 at </w:t>
      </w:r>
      <w:r>
        <w:rPr>
          <w:rFonts w:eastAsia="Times New Roman" w:cstheme="minorHAnsi"/>
          <w:color w:val="auto"/>
          <w:sz w:val="20"/>
          <w:szCs w:val="20"/>
          <w:lang w:val="en-GB"/>
        </w:rPr>
        <w:t>01</w:t>
      </w:r>
      <w:r w:rsidRPr="00C03B57">
        <w:rPr>
          <w:rFonts w:eastAsia="Times New Roman" w:cstheme="minorHAnsi"/>
          <w:color w:val="auto"/>
          <w:sz w:val="20"/>
          <w:szCs w:val="20"/>
          <w:lang w:val="en-GB"/>
        </w:rPr>
        <w:t>:00</w:t>
      </w:r>
      <w:r>
        <w:rPr>
          <w:rFonts w:eastAsia="Times New Roman" w:cstheme="minorHAnsi"/>
          <w:color w:val="auto"/>
          <w:sz w:val="20"/>
          <w:szCs w:val="20"/>
          <w:lang w:val="en-GB"/>
        </w:rPr>
        <w:t xml:space="preserve"> p.m</w:t>
      </w:r>
      <w:r w:rsidRPr="00D80C8B">
        <w:rPr>
          <w:rFonts w:eastAsia="Times New Roman" w:cstheme="minorHAnsi"/>
          <w:color w:val="auto"/>
          <w:sz w:val="20"/>
          <w:szCs w:val="20"/>
          <w:lang w:val="en-GB"/>
        </w:rPr>
        <w:t>.</w:t>
      </w:r>
    </w:p>
    <w:p w:rsidR="00AB7333" w:rsidRPr="00D80C8B" w:rsidRDefault="00AB7333" w:rsidP="00AB7333">
      <w:pPr>
        <w:spacing w:after="0"/>
        <w:jc w:val="both"/>
        <w:rPr>
          <w:rFonts w:eastAsia="Times New Roman" w:cstheme="minorHAnsi"/>
          <w:color w:val="auto"/>
          <w:sz w:val="20"/>
          <w:szCs w:val="20"/>
          <w:lang w:val="en-GB"/>
        </w:rPr>
      </w:pPr>
      <w:r w:rsidRPr="00D80C8B">
        <w:rPr>
          <w:rFonts w:eastAsia="Times New Roman" w:cstheme="minorHAnsi"/>
          <w:color w:val="auto"/>
          <w:sz w:val="20"/>
          <w:szCs w:val="20"/>
          <w:lang w:val="en-GB"/>
        </w:rPr>
        <w:tab/>
      </w:r>
      <w:r>
        <w:rPr>
          <w:rFonts w:eastAsia="Times New Roman" w:cstheme="minorHAnsi"/>
          <w:color w:val="auto"/>
          <w:sz w:val="20"/>
          <w:szCs w:val="20"/>
          <w:lang w:val="en-GB"/>
        </w:rPr>
        <w:t>I hereby attach the identification documents of the principal shareholder</w:t>
      </w:r>
      <w:r w:rsidRPr="00100E92">
        <w:rPr>
          <w:rStyle w:val="EndnoteAnchor"/>
          <w:bCs/>
          <w:sz w:val="24"/>
          <w:szCs w:val="24"/>
          <w:lang w:val="en-US"/>
        </w:rPr>
        <w:endnoteReference w:id="4"/>
      </w:r>
      <w:r>
        <w:rPr>
          <w:rFonts w:eastAsia="Times New Roman" w:cstheme="minorHAnsi"/>
          <w:color w:val="auto"/>
          <w:sz w:val="20"/>
          <w:szCs w:val="20"/>
          <w:lang w:val="en-GB"/>
        </w:rPr>
        <w:t xml:space="preserve"> and of the representative agent</w:t>
      </w:r>
      <w:r w:rsidRPr="00100E92">
        <w:rPr>
          <w:rStyle w:val="EndnoteAnchor"/>
          <w:bCs/>
          <w:sz w:val="24"/>
          <w:szCs w:val="24"/>
          <w:lang w:val="en-US"/>
        </w:rPr>
        <w:endnoteReference w:id="5"/>
      </w:r>
      <w:r w:rsidRPr="00D80C8B">
        <w:rPr>
          <w:rFonts w:eastAsia="Times New Roman" w:cstheme="minorHAnsi"/>
          <w:color w:val="auto"/>
          <w:sz w:val="20"/>
          <w:szCs w:val="20"/>
          <w:lang w:val="en-GB"/>
        </w:rPr>
        <w:t>.</w:t>
      </w:r>
    </w:p>
    <w:p w:rsidR="00AB7333" w:rsidRDefault="00AB7333" w:rsidP="00AB7333">
      <w:pPr>
        <w:spacing w:after="0" w:line="240" w:lineRule="auto"/>
        <w:jc w:val="right"/>
        <w:rPr>
          <w:color w:val="auto"/>
          <w:lang w:val="en-GB"/>
        </w:rPr>
      </w:pPr>
    </w:p>
    <w:p w:rsidR="00AB7333" w:rsidRPr="001E1DD9" w:rsidRDefault="00AB7333" w:rsidP="00AB7333">
      <w:pPr>
        <w:spacing w:after="0" w:line="240" w:lineRule="auto"/>
        <w:ind w:firstLine="720"/>
        <w:rPr>
          <w:sz w:val="21"/>
          <w:szCs w:val="21"/>
          <w:lang w:val="en-US"/>
        </w:rPr>
      </w:pPr>
      <w:r w:rsidRPr="001E1DD9">
        <w:rPr>
          <w:rFonts w:eastAsia="Times New Roman" w:cstheme="minorHAnsi"/>
          <w:sz w:val="21"/>
          <w:szCs w:val="21"/>
          <w:lang w:val="en-US"/>
        </w:rPr>
        <w:t>Date</w:t>
      </w:r>
      <w:r w:rsidRPr="001E1DD9">
        <w:rPr>
          <w:rStyle w:val="EndnoteAnchor"/>
          <w:rFonts w:eastAsia="Times New Roman" w:cstheme="minorHAnsi"/>
          <w:sz w:val="21"/>
          <w:szCs w:val="21"/>
          <w:lang w:val="en-US"/>
        </w:rPr>
        <w:endnoteReference w:id="6"/>
      </w:r>
      <w:r w:rsidRPr="001E1DD9">
        <w:rPr>
          <w:rFonts w:eastAsia="Times New Roman" w:cstheme="minorHAnsi"/>
          <w:sz w:val="21"/>
          <w:szCs w:val="21"/>
          <w:lang w:val="en-US"/>
        </w:rPr>
        <w:t xml:space="preserve">...................... </w:t>
      </w:r>
      <w:r>
        <w:rPr>
          <w:rFonts w:eastAsia="Times New Roman" w:cstheme="minorHAnsi"/>
          <w:sz w:val="21"/>
          <w:szCs w:val="21"/>
          <w:lang w:val="en-US"/>
        </w:rPr>
        <w:tab/>
      </w:r>
      <w:r w:rsidRPr="001E1DD9">
        <w:rPr>
          <w:rFonts w:eastAsia="Times New Roman" w:cstheme="minorHAnsi"/>
          <w:sz w:val="21"/>
          <w:szCs w:val="21"/>
          <w:lang w:val="en-US"/>
        </w:rPr>
        <w:tab/>
      </w:r>
      <w:r w:rsidRPr="001E1DD9">
        <w:rPr>
          <w:rFonts w:eastAsia="Times New Roman" w:cstheme="minorHAnsi"/>
          <w:sz w:val="21"/>
          <w:szCs w:val="21"/>
          <w:lang w:val="en-US"/>
        </w:rPr>
        <w:tab/>
      </w:r>
      <w:r w:rsidRPr="001E1DD9">
        <w:rPr>
          <w:rFonts w:eastAsia="Times New Roman" w:cstheme="minorHAnsi"/>
          <w:sz w:val="21"/>
          <w:szCs w:val="21"/>
          <w:lang w:val="en-US"/>
        </w:rPr>
        <w:tab/>
      </w:r>
      <w:r>
        <w:rPr>
          <w:rFonts w:eastAsia="Times New Roman" w:cstheme="minorHAnsi"/>
          <w:sz w:val="21"/>
          <w:szCs w:val="21"/>
          <w:lang w:val="en-US"/>
        </w:rPr>
        <w:tab/>
      </w:r>
      <w:r w:rsidRPr="001E1DD9">
        <w:rPr>
          <w:rFonts w:eastAsia="Times New Roman" w:cstheme="minorHAnsi"/>
          <w:sz w:val="21"/>
          <w:szCs w:val="21"/>
          <w:lang w:val="en-US"/>
        </w:rPr>
        <w:tab/>
      </w:r>
      <w:r w:rsidRPr="001E1DD9">
        <w:rPr>
          <w:rFonts w:eastAsia="Times New Roman" w:cstheme="minorHAnsi"/>
          <w:sz w:val="21"/>
          <w:szCs w:val="21"/>
          <w:lang w:val="en-US"/>
        </w:rPr>
        <w:tab/>
        <w:t>.................................</w:t>
      </w:r>
    </w:p>
    <w:p w:rsidR="00AB7333" w:rsidRPr="001E1DD9" w:rsidRDefault="00AB7333" w:rsidP="00AB7333">
      <w:pPr>
        <w:spacing w:after="0" w:line="240" w:lineRule="auto"/>
        <w:ind w:left="5760" w:firstLine="1044"/>
        <w:rPr>
          <w:rFonts w:eastAsia="Times New Roman" w:cstheme="minorHAnsi"/>
          <w:sz w:val="21"/>
          <w:szCs w:val="21"/>
          <w:lang w:val="en-US"/>
        </w:rPr>
      </w:pPr>
      <w:r w:rsidRPr="001E1DD9">
        <w:rPr>
          <w:rFonts w:eastAsia="Times New Roman" w:cstheme="minorHAnsi"/>
          <w:sz w:val="21"/>
          <w:szCs w:val="21"/>
          <w:lang w:val="en-US"/>
        </w:rPr>
        <w:t>(</w:t>
      </w:r>
      <w:proofErr w:type="gramStart"/>
      <w:r w:rsidRPr="001E1DD9">
        <w:rPr>
          <w:rFonts w:eastAsia="Times New Roman" w:cstheme="minorHAnsi"/>
          <w:sz w:val="21"/>
          <w:szCs w:val="21"/>
          <w:lang w:val="en-US"/>
        </w:rPr>
        <w:t>full</w:t>
      </w:r>
      <w:proofErr w:type="gramEnd"/>
      <w:r w:rsidRPr="001E1DD9">
        <w:rPr>
          <w:rFonts w:eastAsia="Times New Roman" w:cstheme="minorHAnsi"/>
          <w:sz w:val="21"/>
          <w:szCs w:val="21"/>
          <w:lang w:val="en-US"/>
        </w:rPr>
        <w:t xml:space="preserve"> name in capital letters)</w:t>
      </w:r>
    </w:p>
    <w:p w:rsidR="00AB7333" w:rsidRPr="001E1DD9" w:rsidRDefault="00AB7333" w:rsidP="00AB7333">
      <w:pPr>
        <w:spacing w:before="120" w:after="0" w:line="240" w:lineRule="auto"/>
        <w:ind w:left="6480" w:firstLine="720"/>
        <w:rPr>
          <w:rFonts w:eastAsia="Times New Roman" w:cstheme="minorHAnsi"/>
          <w:sz w:val="21"/>
          <w:szCs w:val="21"/>
          <w:lang w:val="en-US"/>
        </w:rPr>
      </w:pPr>
      <w:r w:rsidRPr="001E1DD9">
        <w:rPr>
          <w:rFonts w:eastAsia="Times New Roman" w:cstheme="minorHAnsi"/>
          <w:sz w:val="21"/>
          <w:szCs w:val="21"/>
          <w:lang w:val="en-US"/>
        </w:rPr>
        <w:t>...................................</w:t>
      </w:r>
    </w:p>
    <w:p w:rsidR="00AB7333" w:rsidRPr="001E1DD9" w:rsidRDefault="00AB7333" w:rsidP="00AB7333">
      <w:pPr>
        <w:spacing w:after="0" w:line="240" w:lineRule="auto"/>
        <w:ind w:left="5760" w:firstLine="1044"/>
        <w:rPr>
          <w:rFonts w:eastAsia="Times New Roman" w:cstheme="minorHAnsi"/>
          <w:sz w:val="21"/>
          <w:szCs w:val="21"/>
          <w:lang w:val="en-US"/>
        </w:rPr>
      </w:pPr>
      <w:r w:rsidRPr="001E1DD9">
        <w:rPr>
          <w:rFonts w:eastAsia="Times New Roman" w:cstheme="minorHAnsi"/>
          <w:sz w:val="21"/>
          <w:szCs w:val="21"/>
          <w:lang w:val="en-US"/>
        </w:rPr>
        <w:t>(</w:t>
      </w:r>
      <w:proofErr w:type="gramStart"/>
      <w:r w:rsidRPr="001E1DD9">
        <w:rPr>
          <w:rFonts w:eastAsia="Times New Roman" w:cstheme="minorHAnsi"/>
          <w:sz w:val="21"/>
          <w:szCs w:val="21"/>
          <w:lang w:val="en-US"/>
        </w:rPr>
        <w:t>signature</w:t>
      </w:r>
      <w:proofErr w:type="gramEnd"/>
      <w:r w:rsidRPr="001E1DD9">
        <w:rPr>
          <w:rFonts w:eastAsia="Times New Roman" w:cstheme="minorHAnsi"/>
          <w:sz w:val="21"/>
          <w:szCs w:val="21"/>
          <w:lang w:val="en-US"/>
        </w:rPr>
        <w:t xml:space="preserve"> of shareholder)</w:t>
      </w:r>
    </w:p>
    <w:p w:rsidR="00AB7333" w:rsidRPr="001E1DD9" w:rsidRDefault="00AB7333" w:rsidP="00AB7333">
      <w:pPr>
        <w:spacing w:after="0"/>
        <w:jc w:val="both"/>
        <w:rPr>
          <w:rFonts w:eastAsia="Times New Roman" w:cstheme="minorHAnsi"/>
          <w:sz w:val="21"/>
          <w:szCs w:val="21"/>
          <w:lang w:val="en-US"/>
        </w:rPr>
      </w:pPr>
    </w:p>
    <w:p w:rsidR="00AB7333" w:rsidRPr="001E1DD9" w:rsidRDefault="00AB7333" w:rsidP="00AB7333">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COMPLIANCE WITH GDPR RIGHTS AND OBLIGATIONS</w:t>
      </w:r>
    </w:p>
    <w:p w:rsidR="00AB7333" w:rsidRPr="001E1DD9" w:rsidRDefault="00AB7333" w:rsidP="00AB7333">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p>
    <w:p w:rsidR="00AB7333" w:rsidRPr="001E1DD9" w:rsidRDefault="00AB7333" w:rsidP="00AB7333">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 xml:space="preserve">The personal data contained in this special power of attorney will be processed in compliance with the legal provisions on the protection of natural persons with regard to the processing of personal data and on the free movement of such data, throughout the period provided by the law for the fulfillment of the obligations laid down by the capital market legislation (Law no. 24/2017, ASF Regulation no. 5/2018) and also in compliance with Law no. 31/1900. </w:t>
      </w:r>
    </w:p>
    <w:p w:rsidR="00AB7333" w:rsidRPr="001E1DD9" w:rsidRDefault="00AB7333" w:rsidP="00AB7333">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Both the principal and the authorized representative have the right to access, intervene, rectify and transfer of the data you deliver to us, to limit our processing of such data and even to require the erasure of the data.</w:t>
      </w:r>
    </w:p>
    <w:p w:rsidR="00AB7333" w:rsidRPr="001E1DD9" w:rsidRDefault="00AB7333" w:rsidP="00AB7333">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 xml:space="preserve">Therefore, for the principal the intervention on the data delivered to us can prejudice the fulfillment of the mandate given to your representative by voting in the </w:t>
      </w:r>
      <w:r>
        <w:rPr>
          <w:rFonts w:eastAsia="Times New Roman" w:cstheme="minorHAnsi"/>
          <w:sz w:val="21"/>
          <w:szCs w:val="21"/>
          <w:lang w:val="en-US"/>
        </w:rPr>
        <w:t>AGOA</w:t>
      </w:r>
      <w:r w:rsidRPr="001E1DD9">
        <w:rPr>
          <w:rFonts w:eastAsia="Times New Roman" w:cstheme="minorHAnsi"/>
          <w:sz w:val="21"/>
          <w:szCs w:val="21"/>
          <w:lang w:val="en-US"/>
        </w:rPr>
        <w:t xml:space="preserve"> of ELECTROMAGNETICA SA of </w:t>
      </w:r>
      <w:r>
        <w:rPr>
          <w:rFonts w:eastAsia="Times New Roman" w:cstheme="minorHAnsi"/>
          <w:sz w:val="21"/>
          <w:szCs w:val="21"/>
          <w:lang w:val="en-US"/>
        </w:rPr>
        <w:t>28</w:t>
      </w:r>
      <w:r w:rsidRPr="001E1DD9">
        <w:rPr>
          <w:rFonts w:eastAsia="Times New Roman" w:cstheme="minorHAnsi"/>
          <w:sz w:val="21"/>
          <w:szCs w:val="21"/>
          <w:lang w:val="en-US"/>
        </w:rPr>
        <w:t>/</w:t>
      </w:r>
      <w:r>
        <w:rPr>
          <w:rFonts w:eastAsia="Times New Roman" w:cstheme="minorHAnsi"/>
          <w:sz w:val="21"/>
          <w:szCs w:val="21"/>
          <w:lang w:val="en-US"/>
        </w:rPr>
        <w:t>29</w:t>
      </w:r>
      <w:r w:rsidRPr="001E1DD9">
        <w:rPr>
          <w:rFonts w:eastAsia="Times New Roman" w:cstheme="minorHAnsi"/>
          <w:sz w:val="21"/>
          <w:szCs w:val="21"/>
          <w:lang w:val="en-US"/>
        </w:rPr>
        <w:t>.09.2019. In this case, the Company will be exonerated from liability. If you have any requests, please let us know in any way that ensures feasibility in relation to the identity and entitlement of the applicant. We will answer you immediately. If still unsatisfied, you may address to the National Supervisory Authority for Personal Data processing (ANSPDCP). Similarly, the requests of the authorized representative regarding the change of the personal data or the withdrawal of accept will prejudice the fulfillment of the power of attorney and must be notified to the principal as soon as such change or withdrawal occurs.</w:t>
      </w:r>
    </w:p>
    <w:p w:rsidR="00AB7333" w:rsidRPr="001E1DD9" w:rsidRDefault="00AB7333" w:rsidP="00AB7333">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sz w:val="21"/>
          <w:szCs w:val="21"/>
          <w:lang w:val="en-US"/>
        </w:rPr>
      </w:pPr>
      <w:r w:rsidRPr="001E1DD9">
        <w:rPr>
          <w:rFonts w:eastAsia="Times New Roman" w:cstheme="minorHAnsi"/>
          <w:sz w:val="21"/>
          <w:szCs w:val="21"/>
          <w:lang w:val="en-US"/>
        </w:rPr>
        <w:t xml:space="preserve">This section is a </w:t>
      </w:r>
      <w:r w:rsidRPr="001E1DD9">
        <w:rPr>
          <w:rFonts w:eastAsia="Times New Roman" w:cstheme="minorHAnsi"/>
          <w:b/>
          <w:sz w:val="21"/>
          <w:szCs w:val="21"/>
          <w:lang w:val="en-US"/>
        </w:rPr>
        <w:t>note on the legal provisions regarding the processing of the personal data of the natural persons</w:t>
      </w:r>
      <w:r w:rsidRPr="001E1DD9">
        <w:rPr>
          <w:rFonts w:eastAsia="Times New Roman" w:cstheme="minorHAnsi"/>
          <w:sz w:val="21"/>
          <w:szCs w:val="21"/>
          <w:lang w:val="en-US"/>
        </w:rPr>
        <w:t xml:space="preserve"> specified in the special power of attorney for representation.</w:t>
      </w:r>
    </w:p>
    <w:p w:rsidR="00AB7333" w:rsidRPr="001E1DD9" w:rsidRDefault="00AB7333" w:rsidP="00AB7333">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1"/>
          <w:szCs w:val="21"/>
          <w:lang w:val="en-US"/>
        </w:rPr>
      </w:pPr>
      <w:r w:rsidRPr="001E1DD9">
        <w:rPr>
          <w:rFonts w:eastAsia="Times New Roman" w:cstheme="minorHAnsi"/>
          <w:sz w:val="21"/>
          <w:szCs w:val="21"/>
          <w:lang w:val="en-US"/>
        </w:rPr>
        <w:t xml:space="preserve">I, the undersigned agree to the processing of my/our personal data for the purpose of my/our voting by authorized representative at the </w:t>
      </w:r>
      <w:r>
        <w:rPr>
          <w:rFonts w:eastAsia="Times New Roman" w:cstheme="minorHAnsi"/>
          <w:sz w:val="21"/>
          <w:szCs w:val="21"/>
          <w:lang w:val="en-US"/>
        </w:rPr>
        <w:t>AGOA</w:t>
      </w:r>
      <w:r w:rsidRPr="001E1DD9">
        <w:rPr>
          <w:rFonts w:eastAsia="Times New Roman" w:cstheme="minorHAnsi"/>
          <w:sz w:val="21"/>
          <w:szCs w:val="21"/>
          <w:lang w:val="en-US"/>
        </w:rPr>
        <w:t xml:space="preserve"> of ELECTROMAGNETICA on </w:t>
      </w:r>
      <w:r>
        <w:rPr>
          <w:rFonts w:eastAsia="Times New Roman" w:cstheme="minorHAnsi"/>
          <w:sz w:val="21"/>
          <w:szCs w:val="21"/>
          <w:lang w:val="en-US"/>
        </w:rPr>
        <w:t>28</w:t>
      </w:r>
      <w:r w:rsidRPr="001E1DD9">
        <w:rPr>
          <w:rFonts w:eastAsia="Times New Roman" w:cstheme="minorHAnsi"/>
          <w:sz w:val="21"/>
          <w:szCs w:val="21"/>
          <w:lang w:val="en-US"/>
        </w:rPr>
        <w:t>/</w:t>
      </w:r>
      <w:r>
        <w:rPr>
          <w:rFonts w:eastAsia="Times New Roman" w:cstheme="minorHAnsi"/>
          <w:sz w:val="21"/>
          <w:szCs w:val="21"/>
          <w:lang w:val="en-US"/>
        </w:rPr>
        <w:t>29</w:t>
      </w:r>
      <w:r w:rsidRPr="001E1DD9">
        <w:rPr>
          <w:rFonts w:eastAsia="Times New Roman" w:cstheme="minorHAnsi"/>
          <w:sz w:val="21"/>
          <w:szCs w:val="21"/>
          <w:lang w:val="en-US"/>
        </w:rPr>
        <w:t>.09.2019</w:t>
      </w:r>
    </w:p>
    <w:p w:rsidR="00AB7333" w:rsidRPr="001E1DD9" w:rsidRDefault="00AB7333" w:rsidP="00AB7333">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1"/>
          <w:szCs w:val="21"/>
          <w:lang w:val="en-US"/>
        </w:rPr>
      </w:pPr>
    </w:p>
    <w:p w:rsidR="00AB7333" w:rsidRPr="001E1DD9" w:rsidRDefault="00AB7333" w:rsidP="00AB7333">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1"/>
          <w:szCs w:val="21"/>
          <w:lang w:val="en-US"/>
        </w:rPr>
      </w:pPr>
      <w:r w:rsidRPr="001E1DD9">
        <w:rPr>
          <w:rFonts w:eastAsia="Times New Roman" w:cstheme="minorHAnsi"/>
          <w:sz w:val="21"/>
          <w:szCs w:val="21"/>
          <w:lang w:val="en-US"/>
        </w:rPr>
        <w:lastRenderedPageBreak/>
        <w:t>Principal</w:t>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Pr>
          <w:rFonts w:eastAsia="Times New Roman" w:cstheme="minorHAnsi"/>
          <w:sz w:val="21"/>
          <w:szCs w:val="21"/>
          <w:lang w:val="en-US"/>
        </w:rPr>
        <w:tab/>
      </w:r>
      <w:r w:rsidRPr="001E1DD9">
        <w:rPr>
          <w:rFonts w:eastAsia="Times New Roman" w:cstheme="minorHAnsi"/>
          <w:sz w:val="21"/>
          <w:szCs w:val="21"/>
          <w:lang w:val="en-US"/>
        </w:rPr>
        <w:t>Authorized representative</w:t>
      </w:r>
    </w:p>
    <w:p w:rsidR="00AB7333" w:rsidRPr="001E1DD9" w:rsidRDefault="00AB7333" w:rsidP="00AB7333">
      <w:pPr>
        <w:pBdr>
          <w:top w:val="single" w:sz="4" w:space="1" w:color="auto"/>
          <w:left w:val="single" w:sz="4" w:space="4" w:color="auto"/>
          <w:bottom w:val="single" w:sz="4" w:space="1" w:color="auto"/>
          <w:right w:val="single" w:sz="4" w:space="4" w:color="auto"/>
        </w:pBdr>
        <w:spacing w:after="0" w:line="360" w:lineRule="auto"/>
        <w:rPr>
          <w:sz w:val="20"/>
          <w:szCs w:val="20"/>
          <w:lang w:val="en-US"/>
        </w:rPr>
      </w:pPr>
      <w:proofErr w:type="gramStart"/>
      <w:r w:rsidRPr="001E1DD9">
        <w:rPr>
          <w:sz w:val="20"/>
          <w:szCs w:val="20"/>
          <w:lang w:val="en-US"/>
        </w:rPr>
        <w:t>Date :</w:t>
      </w:r>
      <w:proofErr w:type="gramEnd"/>
      <w:r w:rsidRPr="001E1DD9">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1E1DD9">
        <w:rPr>
          <w:sz w:val="20"/>
          <w:szCs w:val="20"/>
          <w:lang w:val="en-US"/>
        </w:rPr>
        <w:t>Date</w:t>
      </w:r>
      <w:proofErr w:type="gramStart"/>
      <w:r w:rsidRPr="001E1DD9">
        <w:rPr>
          <w:sz w:val="20"/>
          <w:szCs w:val="20"/>
          <w:lang w:val="en-US"/>
        </w:rPr>
        <w:t>:……………………………….</w:t>
      </w:r>
      <w:proofErr w:type="gramEnd"/>
    </w:p>
    <w:p w:rsidR="00AB7333" w:rsidRPr="001E1DD9" w:rsidRDefault="00AB7333" w:rsidP="00AB7333">
      <w:pPr>
        <w:pBdr>
          <w:top w:val="single" w:sz="4" w:space="1" w:color="auto"/>
          <w:left w:val="single" w:sz="4" w:space="4" w:color="auto"/>
          <w:bottom w:val="single" w:sz="4" w:space="1" w:color="auto"/>
          <w:right w:val="single" w:sz="4" w:space="4" w:color="auto"/>
        </w:pBdr>
        <w:spacing w:after="0" w:line="360" w:lineRule="auto"/>
        <w:rPr>
          <w:sz w:val="20"/>
          <w:szCs w:val="20"/>
          <w:lang w:val="en-US"/>
        </w:rPr>
      </w:pPr>
      <w:r w:rsidRPr="001E1DD9">
        <w:rPr>
          <w:sz w:val="20"/>
          <w:szCs w:val="20"/>
          <w:lang w:val="en-US"/>
        </w:rPr>
        <w:t>Name and surname: ..........................................</w:t>
      </w:r>
      <w:r>
        <w:rPr>
          <w:sz w:val="20"/>
          <w:szCs w:val="20"/>
          <w:lang w:val="en-US"/>
        </w:rPr>
        <w:tab/>
      </w:r>
      <w:r>
        <w:rPr>
          <w:sz w:val="20"/>
          <w:szCs w:val="20"/>
          <w:lang w:val="en-US"/>
        </w:rPr>
        <w:tab/>
      </w:r>
      <w:r>
        <w:rPr>
          <w:sz w:val="20"/>
          <w:szCs w:val="20"/>
          <w:lang w:val="en-US"/>
        </w:rPr>
        <w:tab/>
      </w:r>
      <w:r w:rsidRPr="001E1DD9">
        <w:rPr>
          <w:sz w:val="20"/>
          <w:szCs w:val="20"/>
          <w:lang w:val="en-US"/>
        </w:rPr>
        <w:t>Name and surname</w:t>
      </w:r>
      <w:proofErr w:type="gramStart"/>
      <w:r w:rsidRPr="001E1DD9">
        <w:rPr>
          <w:sz w:val="20"/>
          <w:szCs w:val="20"/>
          <w:lang w:val="en-US"/>
        </w:rPr>
        <w:t>:…………………….</w:t>
      </w:r>
      <w:proofErr w:type="gramEnd"/>
    </w:p>
    <w:p w:rsidR="00AB7333" w:rsidRPr="001E1DD9" w:rsidRDefault="00AB7333" w:rsidP="00AB7333">
      <w:pPr>
        <w:pBdr>
          <w:top w:val="single" w:sz="4" w:space="1" w:color="auto"/>
          <w:left w:val="single" w:sz="4" w:space="4" w:color="auto"/>
          <w:bottom w:val="single" w:sz="4" w:space="1" w:color="auto"/>
          <w:right w:val="single" w:sz="4" w:space="4" w:color="auto"/>
        </w:pBdr>
        <w:spacing w:after="0" w:line="360" w:lineRule="auto"/>
        <w:rPr>
          <w:sz w:val="20"/>
          <w:szCs w:val="20"/>
          <w:lang w:val="en-US"/>
        </w:rPr>
      </w:pPr>
      <w:proofErr w:type="gramStart"/>
      <w:r w:rsidRPr="001E1DD9">
        <w:rPr>
          <w:sz w:val="20"/>
          <w:szCs w:val="20"/>
          <w:lang w:val="en-US"/>
        </w:rPr>
        <w:t>Signature :</w:t>
      </w:r>
      <w:proofErr w:type="gramEnd"/>
      <w:r w:rsidRPr="001E1DD9">
        <w:rPr>
          <w:sz w:val="20"/>
          <w:szCs w:val="20"/>
          <w:lang w:val="en-US"/>
        </w:rPr>
        <w:t xml:space="preserve"> .....................................................</w:t>
      </w:r>
      <w:r>
        <w:rPr>
          <w:sz w:val="20"/>
          <w:szCs w:val="20"/>
          <w:lang w:val="en-US"/>
        </w:rPr>
        <w:tab/>
      </w:r>
      <w:r>
        <w:rPr>
          <w:sz w:val="20"/>
          <w:szCs w:val="20"/>
          <w:lang w:val="en-US"/>
        </w:rPr>
        <w:tab/>
      </w:r>
      <w:r>
        <w:rPr>
          <w:sz w:val="20"/>
          <w:szCs w:val="20"/>
          <w:lang w:val="en-US"/>
        </w:rPr>
        <w:tab/>
      </w:r>
      <w:r>
        <w:rPr>
          <w:sz w:val="20"/>
          <w:szCs w:val="20"/>
          <w:lang w:val="en-US"/>
        </w:rPr>
        <w:tab/>
      </w:r>
      <w:r w:rsidRPr="001E1DD9">
        <w:rPr>
          <w:sz w:val="20"/>
          <w:szCs w:val="20"/>
          <w:lang w:val="en-US"/>
        </w:rPr>
        <w:t>Signature</w:t>
      </w:r>
      <w:proofErr w:type="gramStart"/>
      <w:r w:rsidRPr="001E1DD9">
        <w:rPr>
          <w:sz w:val="20"/>
          <w:szCs w:val="20"/>
          <w:lang w:val="en-US"/>
        </w:rPr>
        <w:t>:………………………………..</w:t>
      </w:r>
      <w:proofErr w:type="gramEnd"/>
    </w:p>
    <w:p w:rsidR="00AB7333" w:rsidRPr="001E1DD9" w:rsidRDefault="00AB7333" w:rsidP="00AB7333">
      <w:pPr>
        <w:spacing w:after="0" w:line="360" w:lineRule="auto"/>
        <w:rPr>
          <w:sz w:val="20"/>
          <w:szCs w:val="20"/>
          <w:lang w:val="en-US"/>
        </w:rPr>
      </w:pPr>
    </w:p>
    <w:p w:rsidR="009C1208" w:rsidRPr="009C1208" w:rsidRDefault="009C1208" w:rsidP="009C1208">
      <w:pPr>
        <w:suppressAutoHyphens/>
        <w:spacing w:after="120" w:line="240" w:lineRule="auto"/>
        <w:jc w:val="both"/>
        <w:rPr>
          <w:rFonts w:cs="Times New Roman"/>
          <w:i/>
          <w:color w:val="auto"/>
          <w:sz w:val="20"/>
          <w:szCs w:val="20"/>
        </w:rPr>
      </w:pPr>
    </w:p>
    <w:p w:rsidR="008569C1" w:rsidRPr="00533115" w:rsidRDefault="008569C1">
      <w:pPr>
        <w:spacing w:after="0" w:line="240" w:lineRule="auto"/>
        <w:jc w:val="right"/>
        <w:rPr>
          <w:color w:val="auto"/>
          <w:lang w:val="en-US"/>
        </w:rPr>
      </w:pPr>
    </w:p>
    <w:sectPr w:rsidR="008569C1" w:rsidRPr="00533115" w:rsidSect="00EB5220">
      <w:footerReference w:type="default" r:id="rId9"/>
      <w:pgSz w:w="11906" w:h="16838"/>
      <w:pgMar w:top="851" w:right="851" w:bottom="851" w:left="1247"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20" w:rsidRDefault="008F3B20">
      <w:r>
        <w:separator/>
      </w:r>
    </w:p>
  </w:endnote>
  <w:endnote w:type="continuationSeparator" w:id="0">
    <w:p w:rsidR="008F3B20" w:rsidRDefault="008F3B20">
      <w:r>
        <w:continuationSeparator/>
      </w:r>
    </w:p>
  </w:endnote>
  <w:endnote w:id="1">
    <w:p w:rsidR="00AB7333" w:rsidRPr="001E1DD9" w:rsidRDefault="00AB7333" w:rsidP="00AB7333">
      <w:pPr>
        <w:pStyle w:val="Textnotdefinal"/>
        <w:spacing w:after="0" w:line="240" w:lineRule="auto"/>
        <w:jc w:val="both"/>
        <w:rPr>
          <w:sz w:val="18"/>
          <w:szCs w:val="18"/>
          <w:lang w:val="en-US"/>
        </w:rPr>
      </w:pPr>
      <w:r w:rsidRPr="001E1DD9">
        <w:rPr>
          <w:rStyle w:val="Referinnotdefinal"/>
          <w:sz w:val="20"/>
          <w:szCs w:val="20"/>
          <w:lang w:val="en-US"/>
        </w:rPr>
        <w:endnoteRef/>
      </w:r>
      <w:r w:rsidRPr="001E1DD9">
        <w:rPr>
          <w:rStyle w:val="Referinnotdefinal"/>
          <w:sz w:val="20"/>
          <w:szCs w:val="20"/>
          <w:lang w:val="en-US"/>
        </w:rPr>
        <w:tab/>
      </w:r>
      <w:r w:rsidRPr="001E1DD9">
        <w:rPr>
          <w:sz w:val="18"/>
          <w:szCs w:val="18"/>
          <w:lang w:val="en-US"/>
        </w:rPr>
        <w:t>A shareholder can be represented by special power of attorney in EGMS by only one attorney</w:t>
      </w:r>
    </w:p>
  </w:endnote>
  <w:endnote w:id="2">
    <w:p w:rsidR="00AB7333" w:rsidRPr="00455EA0" w:rsidRDefault="00AB7333" w:rsidP="00AB7333">
      <w:pPr>
        <w:pStyle w:val="Textnotdefinal"/>
        <w:spacing w:after="0"/>
        <w:jc w:val="both"/>
        <w:rPr>
          <w:sz w:val="18"/>
          <w:szCs w:val="18"/>
        </w:rPr>
      </w:pPr>
      <w:r w:rsidRPr="00455EA0">
        <w:rPr>
          <w:rStyle w:val="Referinnotdefinal"/>
          <w:sz w:val="18"/>
          <w:szCs w:val="18"/>
        </w:rPr>
        <w:endnoteRef/>
      </w:r>
      <w:r w:rsidRPr="00455EA0">
        <w:rPr>
          <w:rStyle w:val="Referinnotdefinal"/>
          <w:sz w:val="18"/>
          <w:szCs w:val="18"/>
        </w:rPr>
        <w:tab/>
      </w:r>
      <w:r w:rsidRPr="001E1DD9">
        <w:rPr>
          <w:sz w:val="18"/>
          <w:szCs w:val="18"/>
          <w:lang w:val="en-US"/>
        </w:rPr>
        <w:t>Fill in the name of the appointed natural person attorney.</w:t>
      </w:r>
    </w:p>
  </w:endnote>
  <w:endnote w:id="3">
    <w:p w:rsidR="00AB7333" w:rsidRPr="00455EA0" w:rsidRDefault="00AB7333" w:rsidP="00AB7333">
      <w:pPr>
        <w:pStyle w:val="Textnotdefinal"/>
        <w:spacing w:after="0"/>
        <w:jc w:val="both"/>
        <w:rPr>
          <w:sz w:val="18"/>
          <w:szCs w:val="18"/>
        </w:rPr>
      </w:pPr>
      <w:r w:rsidRPr="00455EA0">
        <w:rPr>
          <w:rStyle w:val="Referinnotdefinal"/>
          <w:sz w:val="18"/>
          <w:szCs w:val="18"/>
        </w:rPr>
        <w:endnoteRef/>
      </w:r>
      <w:r w:rsidRPr="00455EA0">
        <w:rPr>
          <w:rStyle w:val="Referinnotdefinal"/>
          <w:sz w:val="18"/>
          <w:szCs w:val="18"/>
        </w:rPr>
        <w:tab/>
      </w:r>
      <w:r w:rsidRPr="001E1DD9">
        <w:rPr>
          <w:sz w:val="18"/>
          <w:szCs w:val="18"/>
          <w:lang w:val="en-US"/>
        </w:rPr>
        <w:t>Fill in with the name of the person empowered to represent the corporate attorney at EGMS, which can differ from its legal representative</w:t>
      </w:r>
    </w:p>
  </w:endnote>
  <w:endnote w:id="4">
    <w:p w:rsidR="00AB7333" w:rsidRPr="00100E92" w:rsidRDefault="00AB7333" w:rsidP="00AB7333">
      <w:pPr>
        <w:pStyle w:val="Textnotdefinal"/>
        <w:spacing w:after="0" w:line="240" w:lineRule="auto"/>
        <w:rPr>
          <w:sz w:val="18"/>
          <w:szCs w:val="18"/>
          <w:lang w:val="en-US"/>
        </w:rPr>
      </w:pPr>
      <w:r w:rsidRPr="001E1DD9">
        <w:rPr>
          <w:rStyle w:val="Referinnotdefinal"/>
          <w:sz w:val="20"/>
          <w:szCs w:val="20"/>
          <w:lang w:val="en-US"/>
        </w:rPr>
        <w:endnoteRef/>
      </w:r>
      <w:r w:rsidRPr="001E1DD9">
        <w:rPr>
          <w:rStyle w:val="Referinnotdefinal"/>
          <w:sz w:val="20"/>
          <w:szCs w:val="20"/>
          <w:lang w:val="en-US"/>
        </w:rPr>
        <w:tab/>
      </w:r>
      <w:r w:rsidRPr="00100E92">
        <w:rPr>
          <w:sz w:val="18"/>
          <w:szCs w:val="18"/>
          <w:lang w:val="en-US"/>
        </w:rPr>
        <w:t xml:space="preserve">The identity documents submitted by shareholders must allow the identification of each shareholder in the Shareholders Register of Electromagnetica, which is held by </w:t>
      </w:r>
      <w:proofErr w:type="spellStart"/>
      <w:r w:rsidRPr="00100E92">
        <w:rPr>
          <w:sz w:val="18"/>
          <w:szCs w:val="18"/>
          <w:lang w:val="en-US"/>
        </w:rPr>
        <w:t>Depozitarul</w:t>
      </w:r>
      <w:proofErr w:type="spellEnd"/>
      <w:r w:rsidRPr="00100E92">
        <w:rPr>
          <w:sz w:val="18"/>
          <w:szCs w:val="18"/>
          <w:lang w:val="en-US"/>
        </w:rPr>
        <w:t xml:space="preserve"> Central SA; in the case of natural person shareholders, a copy of the identity document of the shareholder shall be attached (identity card for the Romanian citizens, passport for foreign citizens); in  the case of corporate shareholders, copies of the identity documents of their legal representative shall be attached (identity card for the Romanian citizens, passport for foreign citizens), together with the confirmation of company details, either in original or in certified true copy, issued by the Trade Register or any other document in certified true copy issued by a competent authority from the state where the shareholder is legally registered, to confirm the existence of the legal entity and the name/capacity of legal representative, documents which should not be older than 3 months as related to the date of calling the EGMS; in the case of authorizing a credit institution which provides custody services, instead of the shareholder's identification documents only an affidavit of the custodian shall be attached, to confirm that: a) the credit institution provides custody services for the respective shareholder; b) the instructions from the special power of attorney are identical with the instructions in the SWIFT message received by the credit institution in order to vote on behalf of the respective shareholder.</w:t>
      </w:r>
    </w:p>
    <w:p w:rsidR="00AB7333" w:rsidRPr="001E1DD9" w:rsidRDefault="00AB7333" w:rsidP="00AB7333">
      <w:pPr>
        <w:pStyle w:val="Textnotdefinal"/>
        <w:spacing w:after="0" w:line="240" w:lineRule="auto"/>
        <w:jc w:val="both"/>
        <w:rPr>
          <w:sz w:val="18"/>
          <w:szCs w:val="18"/>
          <w:lang w:val="en-US"/>
        </w:rPr>
      </w:pPr>
      <w:r w:rsidRPr="00100E92">
        <w:rPr>
          <w:sz w:val="18"/>
          <w:szCs w:val="18"/>
          <w:lang w:val="en-US"/>
        </w:rPr>
        <w:tab/>
        <w:t>Except for the identity documents, all the documents drafted in a foreign language other than English must be submitted together with a translation into Romanian or English, done by an authorized translator.</w:t>
      </w:r>
    </w:p>
  </w:endnote>
  <w:endnote w:id="5">
    <w:p w:rsidR="00AB7333" w:rsidRPr="001E1DD9" w:rsidRDefault="00AB7333" w:rsidP="00AB7333">
      <w:pPr>
        <w:pStyle w:val="Textnotdefinal"/>
        <w:spacing w:after="0" w:line="240" w:lineRule="auto"/>
        <w:jc w:val="both"/>
        <w:rPr>
          <w:sz w:val="18"/>
          <w:szCs w:val="18"/>
          <w:lang w:val="en-US"/>
        </w:rPr>
      </w:pPr>
      <w:r w:rsidRPr="001E1DD9">
        <w:rPr>
          <w:rStyle w:val="Referinnotdefinal"/>
          <w:sz w:val="20"/>
          <w:szCs w:val="20"/>
          <w:lang w:val="en-US"/>
        </w:rPr>
        <w:endnoteRef/>
      </w:r>
      <w:r w:rsidRPr="001E1DD9">
        <w:rPr>
          <w:rStyle w:val="Referinnotdefinal"/>
          <w:sz w:val="20"/>
          <w:szCs w:val="20"/>
          <w:lang w:val="en-US"/>
        </w:rPr>
        <w:tab/>
      </w:r>
      <w:r w:rsidRPr="001E1DD9">
        <w:rPr>
          <w:sz w:val="18"/>
          <w:szCs w:val="18"/>
          <w:lang w:val="en-US"/>
        </w:rPr>
        <w:t>In the case of a natural person authorized representative, a copy of the identity card shall be attached for Romanian citizens and a copy of the passport for foreign citizens; in the case of a corporate attorney, the delegation in original shall be attached, signed and stamped by the legal representative of that legal entity, as well as copies of the following documents: identity card of the delegate, confirmation of company details issued by the Trade Register or any other document, either in original or true certified copy, issued by a competent authority from the state where the attorney is legally registered, to confirm the existence of the legal entity and the name/capacity of legal representative, documents which should not be older than 3 months as related to the date of calling the EGMS.</w:t>
      </w:r>
    </w:p>
    <w:p w:rsidR="00AB7333" w:rsidRPr="001E1DD9" w:rsidRDefault="00AB7333" w:rsidP="00AB7333">
      <w:pPr>
        <w:pStyle w:val="Textnotdefinal"/>
        <w:spacing w:after="0" w:line="240" w:lineRule="auto"/>
        <w:jc w:val="both"/>
        <w:rPr>
          <w:sz w:val="18"/>
          <w:szCs w:val="18"/>
          <w:lang w:val="en-US"/>
        </w:rPr>
      </w:pPr>
      <w:r w:rsidRPr="001E1DD9">
        <w:rPr>
          <w:sz w:val="18"/>
          <w:szCs w:val="18"/>
          <w:lang w:val="en-US"/>
        </w:rPr>
        <w:t>Except for identity documents, all the documents drafted in other languages than English must be submitted together with a translation into Romanian or English, done by an authorized translator.</w:t>
      </w:r>
    </w:p>
  </w:endnote>
  <w:endnote w:id="6">
    <w:p w:rsidR="00AB7333" w:rsidRPr="001E1DD9" w:rsidRDefault="00AB7333" w:rsidP="00AB7333">
      <w:pPr>
        <w:pStyle w:val="Textnotdefinal"/>
        <w:spacing w:after="0" w:line="240" w:lineRule="auto"/>
        <w:rPr>
          <w:sz w:val="18"/>
          <w:szCs w:val="18"/>
          <w:lang w:val="en-US"/>
        </w:rPr>
      </w:pPr>
      <w:r w:rsidRPr="001E1DD9">
        <w:rPr>
          <w:rStyle w:val="Referinnotdefinal"/>
          <w:sz w:val="18"/>
          <w:szCs w:val="18"/>
          <w:lang w:val="en-US"/>
        </w:rPr>
        <w:endnoteRef/>
      </w:r>
      <w:r w:rsidRPr="001E1DD9">
        <w:rPr>
          <w:rStyle w:val="Referinnotdefinal"/>
          <w:sz w:val="18"/>
          <w:szCs w:val="18"/>
          <w:lang w:val="en-US"/>
        </w:rPr>
        <w:tab/>
      </w:r>
      <w:r w:rsidRPr="001E1DD9">
        <w:rPr>
          <w:sz w:val="18"/>
          <w:szCs w:val="18"/>
          <w:lang w:val="en-US"/>
        </w:rPr>
        <w:t>The powers of attorney issued and registered at a subsequent date within the due term shall supersede any previous powers of attorney.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89173"/>
      <w:docPartObj>
        <w:docPartGallery w:val="Page Numbers (Bottom of Page)"/>
        <w:docPartUnique/>
      </w:docPartObj>
    </w:sdtPr>
    <w:sdtEndPr/>
    <w:sdtContent>
      <w:p w:rsidR="003868D5" w:rsidRDefault="00661473">
        <w:pPr>
          <w:pStyle w:val="Subsol"/>
          <w:jc w:val="center"/>
        </w:pPr>
        <w:r>
          <w:fldChar w:fldCharType="begin"/>
        </w:r>
        <w:r>
          <w:instrText>PAGE</w:instrText>
        </w:r>
        <w:r>
          <w:fldChar w:fldCharType="separate"/>
        </w:r>
        <w:r w:rsidR="007B280D">
          <w:rPr>
            <w:noProof/>
          </w:rPr>
          <w:t>3</w:t>
        </w:r>
        <w:r>
          <w:fldChar w:fldCharType="end"/>
        </w:r>
      </w:p>
    </w:sdtContent>
  </w:sdt>
  <w:p w:rsidR="003868D5" w:rsidRDefault="003868D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20" w:rsidRDefault="008F3B20">
      <w:pPr>
        <w:spacing w:after="0" w:line="240" w:lineRule="auto"/>
      </w:pPr>
      <w:r>
        <w:separator/>
      </w:r>
    </w:p>
  </w:footnote>
  <w:footnote w:type="continuationSeparator" w:id="0">
    <w:p w:rsidR="008F3B20" w:rsidRDefault="008F3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erdana" w:hAnsi="Verdana" w:cs="Verdana"/>
        <w:b w:val="0"/>
        <w:bCs w:val="0"/>
        <w:i/>
        <w:iCs/>
        <w:strike w:val="0"/>
        <w:dstrike w:val="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3D0E23"/>
    <w:multiLevelType w:val="multilevel"/>
    <w:tmpl w:val="F134D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5A87E91"/>
    <w:multiLevelType w:val="multilevel"/>
    <w:tmpl w:val="97B0D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D5"/>
    <w:rsid w:val="00023CB6"/>
    <w:rsid w:val="00083A05"/>
    <w:rsid w:val="00123F5E"/>
    <w:rsid w:val="001C3F49"/>
    <w:rsid w:val="001E0030"/>
    <w:rsid w:val="002557BC"/>
    <w:rsid w:val="002671AB"/>
    <w:rsid w:val="00297ABC"/>
    <w:rsid w:val="002D2B83"/>
    <w:rsid w:val="002D458C"/>
    <w:rsid w:val="00332267"/>
    <w:rsid w:val="00356CDE"/>
    <w:rsid w:val="003868D5"/>
    <w:rsid w:val="003D1415"/>
    <w:rsid w:val="00403C14"/>
    <w:rsid w:val="00422843"/>
    <w:rsid w:val="00455EA0"/>
    <w:rsid w:val="00533115"/>
    <w:rsid w:val="00551E68"/>
    <w:rsid w:val="005A6497"/>
    <w:rsid w:val="005D4F47"/>
    <w:rsid w:val="005E6B92"/>
    <w:rsid w:val="00661473"/>
    <w:rsid w:val="006C694B"/>
    <w:rsid w:val="007459F3"/>
    <w:rsid w:val="007520EB"/>
    <w:rsid w:val="007A64A9"/>
    <w:rsid w:val="007B280D"/>
    <w:rsid w:val="007F03F5"/>
    <w:rsid w:val="007F7F12"/>
    <w:rsid w:val="008405A6"/>
    <w:rsid w:val="008569C1"/>
    <w:rsid w:val="00884877"/>
    <w:rsid w:val="008E2072"/>
    <w:rsid w:val="008F3B20"/>
    <w:rsid w:val="0093519B"/>
    <w:rsid w:val="00991EEA"/>
    <w:rsid w:val="009C1208"/>
    <w:rsid w:val="009F565D"/>
    <w:rsid w:val="00AB7333"/>
    <w:rsid w:val="00AE5DDE"/>
    <w:rsid w:val="00B20DD9"/>
    <w:rsid w:val="00B21696"/>
    <w:rsid w:val="00B431B0"/>
    <w:rsid w:val="00B43658"/>
    <w:rsid w:val="00C22275"/>
    <w:rsid w:val="00C23D65"/>
    <w:rsid w:val="00C75755"/>
    <w:rsid w:val="00D0233A"/>
    <w:rsid w:val="00D25533"/>
    <w:rsid w:val="00D80756"/>
    <w:rsid w:val="00DA6C34"/>
    <w:rsid w:val="00E05A0C"/>
    <w:rsid w:val="00EB5220"/>
    <w:rsid w:val="00ED66E7"/>
    <w:rsid w:val="00FC291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6"/>
    <w:pPr>
      <w:spacing w:after="200" w:line="276" w:lineRule="auto"/>
    </w:pPr>
    <w:rPr>
      <w:color w:val="00000A"/>
      <w:sz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uiPriority w:val="99"/>
    <w:semiHidden/>
    <w:qFormat/>
    <w:rsid w:val="009F3748"/>
    <w:rPr>
      <w:lang w:val="ro-RO"/>
    </w:rPr>
  </w:style>
  <w:style w:type="character" w:customStyle="1" w:styleId="TextnotdesubsolCaracter">
    <w:name w:val="Text notă de subsol Caracter"/>
    <w:basedOn w:val="Fontdeparagrafimplicit"/>
    <w:link w:val="Textnotdesubsol"/>
    <w:uiPriority w:val="99"/>
    <w:semiHidden/>
    <w:qFormat/>
    <w:rsid w:val="00884A8F"/>
    <w:rPr>
      <w:sz w:val="20"/>
      <w:szCs w:val="20"/>
      <w:lang w:val="ro-RO"/>
    </w:rPr>
  </w:style>
  <w:style w:type="character" w:styleId="Referinnotdesubsol">
    <w:name w:val="footnote reference"/>
    <w:basedOn w:val="Fontdeparagrafimplicit"/>
    <w:uiPriority w:val="99"/>
    <w:semiHidden/>
    <w:unhideWhenUsed/>
    <w:qFormat/>
    <w:rsid w:val="00884A8F"/>
    <w:rPr>
      <w:vertAlign w:val="superscript"/>
    </w:rPr>
  </w:style>
  <w:style w:type="character" w:customStyle="1" w:styleId="TextnotdefinalCaracter">
    <w:name w:val="Text notă de final Caracter"/>
    <w:basedOn w:val="Fontdeparagrafimplicit"/>
    <w:link w:val="Textnotdefinal"/>
    <w:uiPriority w:val="99"/>
    <w:semiHidden/>
    <w:qFormat/>
    <w:rsid w:val="00884A8F"/>
    <w:rPr>
      <w:sz w:val="20"/>
      <w:szCs w:val="20"/>
      <w:lang w:val="ro-RO"/>
    </w:rPr>
  </w:style>
  <w:style w:type="character" w:styleId="Referinnotdefinal">
    <w:name w:val="endnote reference"/>
    <w:basedOn w:val="Fontdeparagrafimplicit"/>
    <w:uiPriority w:val="99"/>
    <w:semiHidden/>
    <w:unhideWhenUsed/>
    <w:qFormat/>
    <w:rsid w:val="00884A8F"/>
    <w:rPr>
      <w:vertAlign w:val="superscript"/>
    </w:rPr>
  </w:style>
  <w:style w:type="character" w:customStyle="1" w:styleId="AntetCaracter">
    <w:name w:val="Antet Caracter"/>
    <w:basedOn w:val="Fontdeparagrafimplicit"/>
    <w:link w:val="Antet"/>
    <w:uiPriority w:val="99"/>
    <w:semiHidden/>
    <w:qFormat/>
    <w:rsid w:val="00A44365"/>
    <w:rPr>
      <w:lang w:val="ro-RO"/>
    </w:rPr>
  </w:style>
  <w:style w:type="character" w:customStyle="1" w:styleId="SubsolCaracter">
    <w:name w:val="Subsol Caracter"/>
    <w:basedOn w:val="Fontdeparagrafimplicit"/>
    <w:link w:val="Subsol"/>
    <w:uiPriority w:val="99"/>
    <w:qFormat/>
    <w:rsid w:val="00A44365"/>
    <w:rPr>
      <w:lang w:val="ro-RO"/>
    </w:rPr>
  </w:style>
  <w:style w:type="character" w:customStyle="1" w:styleId="PlandocumentCaracter">
    <w:name w:val="Plan document Caracter"/>
    <w:basedOn w:val="Fontdeparagrafimplicit"/>
    <w:link w:val="Plandocument"/>
    <w:uiPriority w:val="99"/>
    <w:semiHidden/>
    <w:qFormat/>
    <w:rsid w:val="005C27C2"/>
    <w:rPr>
      <w:rFonts w:ascii="Tahoma" w:hAnsi="Tahoma" w:cs="Tahoma"/>
      <w:sz w:val="16"/>
      <w:szCs w:val="16"/>
      <w:lang w:val="ro-RO"/>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semiHidden/>
    <w:unhideWhenUsed/>
    <w:rsid w:val="009F3748"/>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Corp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f">
    <w:name w:val="List Paragraph"/>
    <w:basedOn w:val="Normal"/>
    <w:uiPriority w:val="34"/>
    <w:qFormat/>
    <w:rsid w:val="009F3748"/>
    <w:pPr>
      <w:ind w:left="720"/>
      <w:contextualSpacing/>
    </w:pPr>
    <w:rPr>
      <w:rFonts w:ascii="Calibri" w:eastAsia="Times New Roman" w:hAnsi="Calibri" w:cs="Calibri"/>
      <w:lang w:val="en-US"/>
    </w:rPr>
  </w:style>
  <w:style w:type="paragraph" w:styleId="Textnotdesubsol">
    <w:name w:val="footnote text"/>
    <w:basedOn w:val="Normal"/>
    <w:link w:val="TextnotdesubsolCaracter"/>
    <w:uiPriority w:val="99"/>
    <w:semiHidden/>
    <w:unhideWhenUsed/>
    <w:qFormat/>
    <w:rsid w:val="00884A8F"/>
    <w:pPr>
      <w:spacing w:after="0" w:line="240" w:lineRule="auto"/>
    </w:pPr>
    <w:rPr>
      <w:sz w:val="20"/>
      <w:szCs w:val="20"/>
    </w:rPr>
  </w:style>
  <w:style w:type="paragraph" w:styleId="Textnotdefinal">
    <w:name w:val="endnote text"/>
    <w:basedOn w:val="Normal"/>
    <w:link w:val="TextnotdefinalCaracter"/>
  </w:style>
  <w:style w:type="paragraph" w:styleId="Antet">
    <w:name w:val="header"/>
    <w:basedOn w:val="Normal"/>
    <w:link w:val="AntetCaracter"/>
    <w:uiPriority w:val="99"/>
    <w:semiHidden/>
    <w:unhideWhenUsed/>
    <w:rsid w:val="00A44365"/>
    <w:pPr>
      <w:tabs>
        <w:tab w:val="center" w:pos="4680"/>
        <w:tab w:val="right" w:pos="9360"/>
      </w:tabs>
      <w:spacing w:after="0" w:line="240" w:lineRule="auto"/>
    </w:pPr>
  </w:style>
  <w:style w:type="paragraph" w:styleId="Subsol">
    <w:name w:val="footer"/>
    <w:basedOn w:val="Normal"/>
    <w:link w:val="SubsolCaracter"/>
    <w:uiPriority w:val="99"/>
    <w:unhideWhenUsed/>
    <w:rsid w:val="00A44365"/>
    <w:pPr>
      <w:tabs>
        <w:tab w:val="center" w:pos="4680"/>
        <w:tab w:val="right" w:pos="9360"/>
      </w:tabs>
      <w:spacing w:after="0" w:line="240" w:lineRule="auto"/>
    </w:pPr>
  </w:style>
  <w:style w:type="paragraph" w:styleId="Plandocument">
    <w:name w:val="Document Map"/>
    <w:basedOn w:val="Normal"/>
    <w:link w:val="PlandocumentCaracte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GrilTabel">
    <w:name w:val="Table Grid"/>
    <w:basedOn w:val="Tabel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55E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55EA0"/>
    <w:rPr>
      <w:rFonts w:ascii="Segoe UI" w:hAnsi="Segoe UI" w:cs="Segoe UI"/>
      <w:color w:val="00000A"/>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6"/>
    <w:pPr>
      <w:spacing w:after="200" w:line="276" w:lineRule="auto"/>
    </w:pPr>
    <w:rPr>
      <w:color w:val="00000A"/>
      <w:sz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uiPriority w:val="99"/>
    <w:semiHidden/>
    <w:qFormat/>
    <w:rsid w:val="009F3748"/>
    <w:rPr>
      <w:lang w:val="ro-RO"/>
    </w:rPr>
  </w:style>
  <w:style w:type="character" w:customStyle="1" w:styleId="TextnotdesubsolCaracter">
    <w:name w:val="Text notă de subsol Caracter"/>
    <w:basedOn w:val="Fontdeparagrafimplicit"/>
    <w:link w:val="Textnotdesubsol"/>
    <w:uiPriority w:val="99"/>
    <w:semiHidden/>
    <w:qFormat/>
    <w:rsid w:val="00884A8F"/>
    <w:rPr>
      <w:sz w:val="20"/>
      <w:szCs w:val="20"/>
      <w:lang w:val="ro-RO"/>
    </w:rPr>
  </w:style>
  <w:style w:type="character" w:styleId="Referinnotdesubsol">
    <w:name w:val="footnote reference"/>
    <w:basedOn w:val="Fontdeparagrafimplicit"/>
    <w:uiPriority w:val="99"/>
    <w:semiHidden/>
    <w:unhideWhenUsed/>
    <w:qFormat/>
    <w:rsid w:val="00884A8F"/>
    <w:rPr>
      <w:vertAlign w:val="superscript"/>
    </w:rPr>
  </w:style>
  <w:style w:type="character" w:customStyle="1" w:styleId="TextnotdefinalCaracter">
    <w:name w:val="Text notă de final Caracter"/>
    <w:basedOn w:val="Fontdeparagrafimplicit"/>
    <w:link w:val="Textnotdefinal"/>
    <w:uiPriority w:val="99"/>
    <w:semiHidden/>
    <w:qFormat/>
    <w:rsid w:val="00884A8F"/>
    <w:rPr>
      <w:sz w:val="20"/>
      <w:szCs w:val="20"/>
      <w:lang w:val="ro-RO"/>
    </w:rPr>
  </w:style>
  <w:style w:type="character" w:styleId="Referinnotdefinal">
    <w:name w:val="endnote reference"/>
    <w:basedOn w:val="Fontdeparagrafimplicit"/>
    <w:uiPriority w:val="99"/>
    <w:semiHidden/>
    <w:unhideWhenUsed/>
    <w:qFormat/>
    <w:rsid w:val="00884A8F"/>
    <w:rPr>
      <w:vertAlign w:val="superscript"/>
    </w:rPr>
  </w:style>
  <w:style w:type="character" w:customStyle="1" w:styleId="AntetCaracter">
    <w:name w:val="Antet Caracter"/>
    <w:basedOn w:val="Fontdeparagrafimplicit"/>
    <w:link w:val="Antet"/>
    <w:uiPriority w:val="99"/>
    <w:semiHidden/>
    <w:qFormat/>
    <w:rsid w:val="00A44365"/>
    <w:rPr>
      <w:lang w:val="ro-RO"/>
    </w:rPr>
  </w:style>
  <w:style w:type="character" w:customStyle="1" w:styleId="SubsolCaracter">
    <w:name w:val="Subsol Caracter"/>
    <w:basedOn w:val="Fontdeparagrafimplicit"/>
    <w:link w:val="Subsol"/>
    <w:uiPriority w:val="99"/>
    <w:qFormat/>
    <w:rsid w:val="00A44365"/>
    <w:rPr>
      <w:lang w:val="ro-RO"/>
    </w:rPr>
  </w:style>
  <w:style w:type="character" w:customStyle="1" w:styleId="PlandocumentCaracter">
    <w:name w:val="Plan document Caracter"/>
    <w:basedOn w:val="Fontdeparagrafimplicit"/>
    <w:link w:val="Plandocument"/>
    <w:uiPriority w:val="99"/>
    <w:semiHidden/>
    <w:qFormat/>
    <w:rsid w:val="005C27C2"/>
    <w:rPr>
      <w:rFonts w:ascii="Tahoma" w:hAnsi="Tahoma" w:cs="Tahoma"/>
      <w:sz w:val="16"/>
      <w:szCs w:val="16"/>
      <w:lang w:val="ro-RO"/>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semiHidden/>
    <w:unhideWhenUsed/>
    <w:rsid w:val="009F3748"/>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Corp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f">
    <w:name w:val="List Paragraph"/>
    <w:basedOn w:val="Normal"/>
    <w:uiPriority w:val="34"/>
    <w:qFormat/>
    <w:rsid w:val="009F3748"/>
    <w:pPr>
      <w:ind w:left="720"/>
      <w:contextualSpacing/>
    </w:pPr>
    <w:rPr>
      <w:rFonts w:ascii="Calibri" w:eastAsia="Times New Roman" w:hAnsi="Calibri" w:cs="Calibri"/>
      <w:lang w:val="en-US"/>
    </w:rPr>
  </w:style>
  <w:style w:type="paragraph" w:styleId="Textnotdesubsol">
    <w:name w:val="footnote text"/>
    <w:basedOn w:val="Normal"/>
    <w:link w:val="TextnotdesubsolCaracter"/>
    <w:uiPriority w:val="99"/>
    <w:semiHidden/>
    <w:unhideWhenUsed/>
    <w:qFormat/>
    <w:rsid w:val="00884A8F"/>
    <w:pPr>
      <w:spacing w:after="0" w:line="240" w:lineRule="auto"/>
    </w:pPr>
    <w:rPr>
      <w:sz w:val="20"/>
      <w:szCs w:val="20"/>
    </w:rPr>
  </w:style>
  <w:style w:type="paragraph" w:styleId="Textnotdefinal">
    <w:name w:val="endnote text"/>
    <w:basedOn w:val="Normal"/>
    <w:link w:val="TextnotdefinalCaracter"/>
  </w:style>
  <w:style w:type="paragraph" w:styleId="Antet">
    <w:name w:val="header"/>
    <w:basedOn w:val="Normal"/>
    <w:link w:val="AntetCaracter"/>
    <w:uiPriority w:val="99"/>
    <w:semiHidden/>
    <w:unhideWhenUsed/>
    <w:rsid w:val="00A44365"/>
    <w:pPr>
      <w:tabs>
        <w:tab w:val="center" w:pos="4680"/>
        <w:tab w:val="right" w:pos="9360"/>
      </w:tabs>
      <w:spacing w:after="0" w:line="240" w:lineRule="auto"/>
    </w:pPr>
  </w:style>
  <w:style w:type="paragraph" w:styleId="Subsol">
    <w:name w:val="footer"/>
    <w:basedOn w:val="Normal"/>
    <w:link w:val="SubsolCaracter"/>
    <w:uiPriority w:val="99"/>
    <w:unhideWhenUsed/>
    <w:rsid w:val="00A44365"/>
    <w:pPr>
      <w:tabs>
        <w:tab w:val="center" w:pos="4680"/>
        <w:tab w:val="right" w:pos="9360"/>
      </w:tabs>
      <w:spacing w:after="0" w:line="240" w:lineRule="auto"/>
    </w:pPr>
  </w:style>
  <w:style w:type="paragraph" w:styleId="Plandocument">
    <w:name w:val="Document Map"/>
    <w:basedOn w:val="Normal"/>
    <w:link w:val="PlandocumentCaracte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GrilTabel">
    <w:name w:val="Table Grid"/>
    <w:basedOn w:val="Tabel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55E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55EA0"/>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879F7-A3E1-46B5-9940-6034BB56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1691</Words>
  <Characters>9643</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CosminR</dc:creator>
  <cp:lastModifiedBy>Antoaneta</cp:lastModifiedBy>
  <cp:revision>8</cp:revision>
  <cp:lastPrinted>2019-03-22T10:06:00Z</cp:lastPrinted>
  <dcterms:created xsi:type="dcterms:W3CDTF">2020-04-09T09:35:00Z</dcterms:created>
  <dcterms:modified xsi:type="dcterms:W3CDTF">2020-04-09T11:58:00Z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